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EA729" w14:textId="77777777" w:rsidR="00F67FA7" w:rsidRPr="00F67FA7" w:rsidRDefault="00F67FA7" w:rsidP="00F67FA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67FA7">
        <w:rPr>
          <w:rFonts w:ascii="Times New Roman" w:hAnsi="Times New Roman"/>
          <w:b/>
          <w:bCs/>
          <w:color w:val="auto"/>
          <w:sz w:val="24"/>
          <w:szCs w:val="24"/>
        </w:rPr>
        <w:t>Кабардино-Балкарская Республика</w:t>
      </w:r>
    </w:p>
    <w:p w14:paraId="1FEFBE7E" w14:textId="77777777" w:rsidR="00F67FA7" w:rsidRPr="00F67FA7" w:rsidRDefault="00F67FA7" w:rsidP="00F67FA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67FA7">
        <w:rPr>
          <w:rFonts w:ascii="Times New Roman" w:hAnsi="Times New Roman"/>
          <w:b/>
          <w:bCs/>
          <w:color w:val="auto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B6B9F25" w14:textId="77777777" w:rsidR="00F67FA7" w:rsidRPr="00F67FA7" w:rsidRDefault="00F67FA7" w:rsidP="00F67FA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F67FA7">
        <w:rPr>
          <w:rFonts w:ascii="Times New Roman" w:hAnsi="Times New Roman"/>
          <w:b/>
          <w:bCs/>
          <w:color w:val="auto"/>
          <w:sz w:val="24"/>
          <w:szCs w:val="24"/>
        </w:rPr>
        <w:t>«Кабардино-Балкарский автомобильно-дорожный колледж»</w:t>
      </w:r>
    </w:p>
    <w:p w14:paraId="7AC53132" w14:textId="77777777" w:rsidR="00F67FA7" w:rsidRPr="00F67FA7" w:rsidRDefault="00F67FA7" w:rsidP="00F67FA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4BE4043D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5837EE4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20A7A56E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5A823411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5014587A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793142A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207972EA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E3A44CF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C6EB62E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E4FDBA6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8AA6072" w14:textId="77777777" w:rsidR="006F4DAF" w:rsidRPr="00F67FA7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B42D9E4" w14:textId="77777777" w:rsidR="006F4DAF" w:rsidRPr="00F67FA7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EADEFEB" w14:textId="77777777" w:rsidR="006F4DAF" w:rsidRPr="00F67FA7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1DA0061" w14:textId="77777777" w:rsidR="006F4DAF" w:rsidRPr="00F67FA7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534D8CBD" w14:textId="12B8F293" w:rsidR="006F4DAF" w:rsidRPr="00F67FA7" w:rsidRDefault="00937AB5" w:rsidP="00F67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67FA7">
        <w:rPr>
          <w:rFonts w:ascii="Times New Roman" w:hAnsi="Times New Roman"/>
          <w:b/>
          <w:sz w:val="28"/>
        </w:rPr>
        <w:t>РАБОЧАЯ ПРОГРАММА УЧЕБНОЙ ДИСЦИПЛИНЫ</w:t>
      </w:r>
    </w:p>
    <w:p w14:paraId="3099F6A8" w14:textId="5D8DF26E" w:rsidR="006F4DAF" w:rsidRDefault="00937AB5" w:rsidP="00F67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67FA7">
        <w:rPr>
          <w:rFonts w:ascii="Times New Roman" w:hAnsi="Times New Roman"/>
          <w:b/>
          <w:sz w:val="28"/>
        </w:rPr>
        <w:t>«СГ.</w:t>
      </w:r>
      <w:r w:rsidR="00F67FA7" w:rsidRPr="00F67FA7">
        <w:rPr>
          <w:rFonts w:ascii="Times New Roman" w:hAnsi="Times New Roman"/>
          <w:b/>
          <w:sz w:val="28"/>
        </w:rPr>
        <w:t>01</w:t>
      </w:r>
      <w:r w:rsidRPr="00F67FA7">
        <w:rPr>
          <w:rFonts w:ascii="Times New Roman" w:hAnsi="Times New Roman"/>
          <w:b/>
          <w:sz w:val="28"/>
        </w:rPr>
        <w:t>. ИСТОРИЯ РОССИИ»</w:t>
      </w:r>
    </w:p>
    <w:p w14:paraId="299A5A54" w14:textId="77777777" w:rsidR="00F67FA7" w:rsidRPr="00F67FA7" w:rsidRDefault="00F67FA7" w:rsidP="00F67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B3B6986" w14:textId="77777777" w:rsidR="00F67FA7" w:rsidRPr="00F67FA7" w:rsidRDefault="00F67FA7" w:rsidP="00F67FA7">
      <w:pPr>
        <w:spacing w:after="0" w:line="276" w:lineRule="auto"/>
        <w:jc w:val="center"/>
        <w:rPr>
          <w:rFonts w:ascii="Times New Roman" w:hAnsi="Times New Roman"/>
          <w:sz w:val="24"/>
          <w:szCs w:val="32"/>
        </w:rPr>
      </w:pPr>
      <w:r w:rsidRPr="00F67FA7">
        <w:rPr>
          <w:rFonts w:ascii="Times New Roman" w:hAnsi="Times New Roman"/>
          <w:sz w:val="24"/>
          <w:szCs w:val="32"/>
        </w:rPr>
        <w:t xml:space="preserve">для специальности: </w:t>
      </w:r>
    </w:p>
    <w:p w14:paraId="11830AA0" w14:textId="57695827" w:rsidR="00F67FA7" w:rsidRPr="00F67FA7" w:rsidRDefault="00F67FA7" w:rsidP="00F67FA7">
      <w:pPr>
        <w:spacing w:after="0" w:line="240" w:lineRule="auto"/>
        <w:jc w:val="center"/>
        <w:rPr>
          <w:rFonts w:ascii="Times New Roman" w:hAnsi="Times New Roman"/>
          <w:bCs/>
          <w:sz w:val="24"/>
          <w:szCs w:val="18"/>
        </w:rPr>
      </w:pPr>
      <w:r w:rsidRPr="00F67FA7">
        <w:rPr>
          <w:rFonts w:ascii="Times New Roman" w:hAnsi="Times New Roman"/>
          <w:bCs/>
          <w:sz w:val="24"/>
          <w:szCs w:val="18"/>
        </w:rPr>
        <w:t>23.02.07</w:t>
      </w:r>
      <w:r w:rsidR="00302A0E">
        <w:rPr>
          <w:rFonts w:ascii="Times New Roman" w:hAnsi="Times New Roman"/>
          <w:bCs/>
          <w:sz w:val="24"/>
          <w:szCs w:val="18"/>
        </w:rPr>
        <w:t>.</w:t>
      </w:r>
      <w:r w:rsidRPr="00F67FA7">
        <w:rPr>
          <w:rFonts w:ascii="Times New Roman" w:hAnsi="Times New Roman"/>
          <w:bCs/>
          <w:sz w:val="24"/>
          <w:szCs w:val="18"/>
        </w:rPr>
        <w:t xml:space="preserve"> </w:t>
      </w:r>
      <w:r w:rsidR="00302A0E">
        <w:rPr>
          <w:rFonts w:ascii="Times New Roman" w:hAnsi="Times New Roman"/>
          <w:bCs/>
          <w:sz w:val="24"/>
          <w:szCs w:val="18"/>
        </w:rPr>
        <w:t>«</w:t>
      </w:r>
      <w:r w:rsidRPr="00F67FA7">
        <w:rPr>
          <w:rFonts w:ascii="Times New Roman" w:hAnsi="Times New Roman"/>
          <w:bCs/>
          <w:sz w:val="24"/>
          <w:szCs w:val="18"/>
        </w:rPr>
        <w:t>Техническое обслуживание и ремонт автотранспортных средств</w:t>
      </w:r>
      <w:r w:rsidR="00302A0E">
        <w:rPr>
          <w:rFonts w:ascii="Times New Roman" w:hAnsi="Times New Roman"/>
          <w:bCs/>
          <w:sz w:val="24"/>
          <w:szCs w:val="18"/>
        </w:rPr>
        <w:t>»</w:t>
      </w:r>
    </w:p>
    <w:p w14:paraId="1D98659F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A7F4F63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11585E0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1BD8E0F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FFFAB51" w14:textId="77777777"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1E5C2DEA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15A1FF5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0988CB74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FF1E5A0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E0305B6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34FF081C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36E6F0B7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4AD6E73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1C73270B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08AD8EBE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0549B5EA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77D48FE5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30A145BE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35FD661C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5432314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0BA5871E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683D3CFF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1059FE32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67798BCB" w14:textId="77777777" w:rsidR="006F4DAF" w:rsidRDefault="006F4DAF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CF4DD76" w14:textId="5C3EA0E8" w:rsidR="006F4DAF" w:rsidRDefault="006F4DAF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69AFC443" w14:textId="17093255" w:rsidR="00F67FA7" w:rsidRDefault="00F67FA7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56DCA13F" w14:textId="6922DAD5" w:rsidR="00F67FA7" w:rsidRDefault="00F67FA7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0460F85A" w14:textId="7B88348C" w:rsidR="006F4DAF" w:rsidRDefault="00F67FA7" w:rsidP="00F67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>Нальчик, 2025</w:t>
      </w:r>
      <w:r w:rsidR="00B071DB">
        <w:rPr>
          <w:rFonts w:ascii="Times New Roman" w:hAnsi="Times New Roman"/>
          <w:b/>
          <w:sz w:val="24"/>
        </w:rPr>
        <w:t xml:space="preserve"> г.</w:t>
      </w:r>
    </w:p>
    <w:p w14:paraId="2DA91640" w14:textId="77777777" w:rsidR="00F5038A" w:rsidRDefault="00F5038A" w:rsidP="00F67FA7">
      <w:pPr>
        <w:rPr>
          <w:rFonts w:ascii="Times New Roman" w:hAnsi="Times New Roman"/>
          <w:b/>
          <w:sz w:val="28"/>
        </w:rPr>
        <w:sectPr w:rsidR="00F5038A">
          <w:footerReference w:type="even" r:id="rId8"/>
          <w:footerReference w:type="default" r:id="rId9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tbl>
      <w:tblPr>
        <w:tblW w:w="11970" w:type="pct"/>
        <w:tblLook w:val="01E0" w:firstRow="1" w:lastRow="1" w:firstColumn="1" w:lastColumn="1" w:noHBand="0" w:noVBand="0"/>
      </w:tblPr>
      <w:tblGrid>
        <w:gridCol w:w="5999"/>
        <w:gridCol w:w="3636"/>
        <w:gridCol w:w="3636"/>
        <w:gridCol w:w="4818"/>
        <w:gridCol w:w="4984"/>
      </w:tblGrid>
      <w:tr w:rsidR="00F5038A" w:rsidRPr="00F5038A" w14:paraId="22D2987E" w14:textId="77777777" w:rsidTr="009B74B5">
        <w:trPr>
          <w:trHeight w:val="1902"/>
        </w:trPr>
        <w:tc>
          <w:tcPr>
            <w:tcW w:w="1300" w:type="pct"/>
          </w:tcPr>
          <w:p w14:paraId="3AE13C5D" w14:textId="77777777" w:rsidR="00F5038A" w:rsidRPr="00F5038A" w:rsidRDefault="00F5038A" w:rsidP="00F5038A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br w:type="page"/>
            </w: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</w:t>
            </w:r>
          </w:p>
          <w:p w14:paraId="6DD582AA" w14:textId="77777777" w:rsidR="00F5038A" w:rsidRPr="00F5038A" w:rsidRDefault="00F5038A" w:rsidP="00F5038A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ЦМК </w:t>
            </w:r>
            <w:r w:rsidRPr="00442EA3"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  <w:t>общих гуманитарных и социально-экономических дисциплин</w:t>
            </w: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14:paraId="3302AD84" w14:textId="48DF14D9" w:rsidR="00F5038A" w:rsidRPr="00F5038A" w:rsidRDefault="00F5038A" w:rsidP="00F5038A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Протокол №____от «____» __________ 202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г. </w:t>
            </w:r>
          </w:p>
          <w:p w14:paraId="08C7813D" w14:textId="77777777" w:rsidR="00F5038A" w:rsidRPr="00F5038A" w:rsidRDefault="00F5038A" w:rsidP="00F5038A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_____________/ Ж.А. </w:t>
            </w:r>
            <w:proofErr w:type="spellStart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14:paraId="68B5C44B" w14:textId="77777777" w:rsidR="00F5038A" w:rsidRPr="00F5038A" w:rsidRDefault="00F5038A" w:rsidP="00F5038A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14:paraId="203867DC" w14:textId="77777777" w:rsidR="00F5038A" w:rsidRPr="00F5038A" w:rsidRDefault="00F5038A" w:rsidP="00F5038A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14:paraId="2EF52B01" w14:textId="0CB835B0" w:rsidR="00F5038A" w:rsidRPr="00F5038A" w:rsidRDefault="00F5038A" w:rsidP="00F5038A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42EA3"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  <w:t>по У</w:t>
            </w:r>
            <w:r w:rsidR="00442EA3" w:rsidRPr="00442EA3"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  <w:t>М</w:t>
            </w:r>
            <w:r w:rsidRPr="00442EA3"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  <w:t>Р ГБПОУ «КБАДК»</w:t>
            </w:r>
          </w:p>
          <w:p w14:paraId="0E7F952A" w14:textId="7772F715" w:rsidR="00F5038A" w:rsidRPr="00F5038A" w:rsidRDefault="00F5038A" w:rsidP="00F5038A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14:paraId="4F8A30E4" w14:textId="77777777" w:rsidR="00F5038A" w:rsidRPr="00F5038A" w:rsidRDefault="00F5038A" w:rsidP="00F5038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382835B" w14:textId="77777777" w:rsidR="00F5038A" w:rsidRPr="00F5038A" w:rsidRDefault="00F5038A" w:rsidP="00F5038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14:paraId="40F5FC72" w14:textId="77777777" w:rsidR="00F5038A" w:rsidRPr="00F5038A" w:rsidRDefault="00F5038A" w:rsidP="00F5038A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  <w:tcBorders>
              <w:left w:val="nil"/>
            </w:tcBorders>
          </w:tcPr>
          <w:p w14:paraId="37E278B5" w14:textId="77777777" w:rsidR="00F5038A" w:rsidRPr="00F5038A" w:rsidRDefault="00F5038A" w:rsidP="00F5038A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14:paraId="063D82B0" w14:textId="77777777" w:rsidR="00F5038A" w:rsidRPr="00F5038A" w:rsidRDefault="00F5038A" w:rsidP="00F5038A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14:paraId="00CB3FA1" w14:textId="77777777" w:rsidR="00F5038A" w:rsidRPr="00F5038A" w:rsidRDefault="00F5038A" w:rsidP="00F5038A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14:paraId="1054C4FB" w14:textId="77777777" w:rsidR="00F5038A" w:rsidRPr="00F5038A" w:rsidRDefault="00F5038A" w:rsidP="00F5038A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14:paraId="1F157B39" w14:textId="77777777" w:rsidR="00F5038A" w:rsidRPr="00F5038A" w:rsidRDefault="00F5038A" w:rsidP="00F5038A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 w:rsidRPr="00F5038A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14:paraId="1624F4DE" w14:textId="77777777" w:rsidR="00F5038A" w:rsidRPr="00F5038A" w:rsidRDefault="00F5038A" w:rsidP="00F5038A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0430DF93" w14:textId="77777777" w:rsidR="00F5038A" w:rsidRPr="00F5038A" w:rsidRDefault="00F5038A" w:rsidP="00F5038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1FDB24D" w14:textId="22483D0A" w:rsidR="00F5038A" w:rsidRPr="00F5038A" w:rsidRDefault="00F5038A" w:rsidP="00F5038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F5038A">
        <w:rPr>
          <w:rFonts w:ascii="Times New Roman" w:hAnsi="Times New Roman"/>
          <w:color w:val="auto"/>
          <w:sz w:val="24"/>
          <w:szCs w:val="24"/>
        </w:rPr>
        <w:t>Рабочая программа учебной дисциплины «</w:t>
      </w:r>
      <w:r w:rsidR="00302A0E">
        <w:rPr>
          <w:rFonts w:ascii="Times New Roman" w:hAnsi="Times New Roman"/>
          <w:color w:val="auto"/>
          <w:sz w:val="24"/>
          <w:szCs w:val="24"/>
        </w:rPr>
        <w:t>История России</w:t>
      </w:r>
      <w:r w:rsidRPr="00F5038A">
        <w:rPr>
          <w:rFonts w:ascii="Times New Roman" w:hAnsi="Times New Roman"/>
          <w:color w:val="auto"/>
          <w:sz w:val="24"/>
          <w:szCs w:val="24"/>
        </w:rPr>
        <w:t xml:space="preserve">»  входит в  </w:t>
      </w:r>
      <w:r w:rsidR="00302A0E">
        <w:rPr>
          <w:rFonts w:ascii="Times New Roman" w:hAnsi="Times New Roman"/>
          <w:sz w:val="24"/>
          <w:szCs w:val="24"/>
        </w:rPr>
        <w:t>социально-гуманитарный цикл</w:t>
      </w:r>
      <w:r w:rsidRPr="00F5038A">
        <w:rPr>
          <w:rFonts w:ascii="Times New Roman" w:hAnsi="Times New Roman"/>
          <w:sz w:val="24"/>
          <w:szCs w:val="24"/>
        </w:rPr>
        <w:t xml:space="preserve"> под индексом </w:t>
      </w:r>
      <w:r w:rsidR="00302A0E">
        <w:rPr>
          <w:rFonts w:ascii="Times New Roman" w:hAnsi="Times New Roman"/>
          <w:sz w:val="24"/>
          <w:szCs w:val="24"/>
        </w:rPr>
        <w:t>СГ.01.</w:t>
      </w:r>
      <w:r w:rsidRPr="00F5038A">
        <w:rPr>
          <w:rFonts w:ascii="Times New Roman" w:hAnsi="Times New Roman"/>
          <w:color w:val="auto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 w:rsidRPr="00F5038A">
        <w:rPr>
          <w:rFonts w:ascii="Times New Roman" w:hAnsi="Times New Roman"/>
          <w:color w:val="auto"/>
          <w:sz w:val="24"/>
          <w:szCs w:val="24"/>
          <w:highlight w:val="yellow"/>
        </w:rPr>
        <w:t>(протокол №2 от 10 января 2023 г.)</w:t>
      </w:r>
      <w:r w:rsidRPr="00F5038A">
        <w:rPr>
          <w:rFonts w:ascii="Times New Roman" w:hAnsi="Times New Roman"/>
          <w:color w:val="auto"/>
          <w:sz w:val="24"/>
          <w:szCs w:val="24"/>
        </w:rPr>
        <w:t xml:space="preserve"> и утвержденными директором ГБПОУ «КБАДК» по специальности </w:t>
      </w:r>
      <w:r w:rsidR="00302A0E" w:rsidRPr="00302A0E">
        <w:rPr>
          <w:rFonts w:ascii="Times New Roman" w:hAnsi="Times New Roman"/>
          <w:color w:val="auto"/>
          <w:sz w:val="24"/>
          <w:szCs w:val="24"/>
        </w:rPr>
        <w:t>23.02.07. «Техническое обслуживание и ремонт автотранспортных средств»</w:t>
      </w:r>
      <w:r w:rsidR="00302A0E">
        <w:rPr>
          <w:rFonts w:ascii="Times New Roman" w:hAnsi="Times New Roman"/>
          <w:color w:val="auto"/>
          <w:sz w:val="24"/>
          <w:szCs w:val="24"/>
        </w:rPr>
        <w:t>.</w:t>
      </w:r>
    </w:p>
    <w:p w14:paraId="5CAE1664" w14:textId="77777777" w:rsidR="00F5038A" w:rsidRPr="00F5038A" w:rsidRDefault="00F5038A" w:rsidP="00F5038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1D9DD764" w14:textId="77777777" w:rsidR="00F5038A" w:rsidRPr="00F5038A" w:rsidRDefault="00F5038A" w:rsidP="00F5038A">
      <w:pPr>
        <w:spacing w:after="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F5038A"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4B5CE1BB" w14:textId="77777777" w:rsidR="00F5038A" w:rsidRPr="00F5038A" w:rsidRDefault="00F5038A" w:rsidP="00F5038A">
      <w:pPr>
        <w:spacing w:after="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454CAAEF" w14:textId="77777777" w:rsidR="00F5038A" w:rsidRPr="00F5038A" w:rsidRDefault="00F5038A" w:rsidP="00F5038A">
      <w:pPr>
        <w:spacing w:after="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F5038A"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proofErr w:type="spellStart"/>
      <w:r w:rsidRPr="00F5038A">
        <w:rPr>
          <w:rFonts w:ascii="Times New Roman" w:hAnsi="Times New Roman"/>
          <w:color w:val="auto"/>
          <w:sz w:val="24"/>
          <w:szCs w:val="24"/>
        </w:rPr>
        <w:t>Дзагова</w:t>
      </w:r>
      <w:proofErr w:type="spellEnd"/>
      <w:r w:rsidRPr="00F5038A">
        <w:rPr>
          <w:rFonts w:ascii="Times New Roman" w:hAnsi="Times New Roman"/>
          <w:color w:val="auto"/>
          <w:sz w:val="24"/>
          <w:szCs w:val="24"/>
        </w:rPr>
        <w:t xml:space="preserve"> Л.Н., преподаватель </w:t>
      </w:r>
      <w:r w:rsidRPr="00F5038A"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  <w:r w:rsidRPr="00F5038A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29467129" w14:textId="77777777" w:rsidR="00F5038A" w:rsidRPr="00F5038A" w:rsidRDefault="00F5038A" w:rsidP="00F5038A">
      <w:pPr>
        <w:spacing w:after="0" w:line="240" w:lineRule="auto"/>
        <w:rPr>
          <w:rFonts w:ascii="Times New Roman" w:hAnsi="Times New Roman"/>
          <w:bCs/>
          <w:i/>
          <w:color w:val="auto"/>
          <w:sz w:val="28"/>
          <w:szCs w:val="28"/>
        </w:rPr>
      </w:pPr>
      <w:r w:rsidRPr="00F5038A">
        <w:rPr>
          <w:rFonts w:ascii="Times New Roman" w:hAnsi="Times New Roman"/>
          <w:bCs/>
          <w:i/>
          <w:color w:val="auto"/>
          <w:sz w:val="28"/>
          <w:szCs w:val="28"/>
        </w:rPr>
        <w:br w:type="page"/>
      </w:r>
    </w:p>
    <w:p w14:paraId="659875AA" w14:textId="1A6AE6C8" w:rsidR="006F4DAF" w:rsidRDefault="00937AB5" w:rsidP="00F67FA7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24E6E0D0" w14:textId="77777777" w:rsidR="006F4DAF" w:rsidRDefault="006F4DAF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820"/>
        <w:gridCol w:w="953"/>
      </w:tblGrid>
      <w:tr w:rsidR="006F4DAF" w14:paraId="105A8FC2" w14:textId="77777777">
        <w:tc>
          <w:tcPr>
            <w:tcW w:w="648" w:type="dxa"/>
            <w:shd w:val="clear" w:color="auto" w:fill="auto"/>
          </w:tcPr>
          <w:p w14:paraId="484B4E2C" w14:textId="77777777" w:rsidR="006F4DAF" w:rsidRDefault="00937AB5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14:paraId="0C02DA2F" w14:textId="122454CF" w:rsidR="006F4DAF" w:rsidRDefault="00937AB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478FBA3" w14:textId="6640CB0C" w:rsidR="006F4DAF" w:rsidRPr="006B0F5D" w:rsidRDefault="003C3FC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highlight w:val="yellow"/>
              </w:rPr>
            </w:pPr>
            <w:r w:rsidRPr="003C3FC4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6F4DAF" w14:paraId="59EEE1B1" w14:textId="77777777">
        <w:tc>
          <w:tcPr>
            <w:tcW w:w="648" w:type="dxa"/>
            <w:shd w:val="clear" w:color="auto" w:fill="auto"/>
          </w:tcPr>
          <w:p w14:paraId="7D49BC65" w14:textId="77777777" w:rsidR="006F4DAF" w:rsidRDefault="00937AB5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14:paraId="10CD745E" w14:textId="77777777" w:rsidR="006F4DAF" w:rsidRDefault="00937AB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4F5EF6C" w14:textId="44F12F6A" w:rsidR="006F4DAF" w:rsidRPr="003C3FC4" w:rsidRDefault="003C3FC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highlight w:val="yellow"/>
              </w:rPr>
            </w:pPr>
            <w:r w:rsidRPr="003C3FC4"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6F4DAF" w14:paraId="6BE0B7E2" w14:textId="77777777">
        <w:tc>
          <w:tcPr>
            <w:tcW w:w="648" w:type="dxa"/>
            <w:shd w:val="clear" w:color="auto" w:fill="auto"/>
          </w:tcPr>
          <w:p w14:paraId="3C552CE0" w14:textId="77777777" w:rsidR="006F4DAF" w:rsidRDefault="00937AB5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14:paraId="2AA76498" w14:textId="77777777" w:rsidR="006F4DAF" w:rsidRDefault="00937AB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2CADF2D" w14:textId="788691E4" w:rsidR="006F4DAF" w:rsidRPr="003C3FC4" w:rsidRDefault="00937AB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3C3FC4">
              <w:rPr>
                <w:rFonts w:ascii="Times New Roman" w:hAnsi="Times New Roman"/>
                <w:b/>
                <w:sz w:val="28"/>
              </w:rPr>
              <w:t>1</w:t>
            </w:r>
            <w:r w:rsidR="003C3FC4" w:rsidRPr="003C3FC4"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6F4DAF" w14:paraId="6EA49181" w14:textId="77777777">
        <w:tc>
          <w:tcPr>
            <w:tcW w:w="648" w:type="dxa"/>
            <w:shd w:val="clear" w:color="auto" w:fill="auto"/>
          </w:tcPr>
          <w:p w14:paraId="26FB40BB" w14:textId="77777777" w:rsidR="006F4DAF" w:rsidRDefault="00937AB5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14:paraId="0FEF0181" w14:textId="77777777" w:rsidR="006F4DAF" w:rsidRDefault="00937AB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F1974D9" w14:textId="254D3C65" w:rsidR="006F4DAF" w:rsidRPr="003C3FC4" w:rsidRDefault="00937AB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3C3FC4">
              <w:rPr>
                <w:rFonts w:ascii="Times New Roman" w:hAnsi="Times New Roman"/>
                <w:b/>
                <w:sz w:val="28"/>
              </w:rPr>
              <w:t>1</w:t>
            </w:r>
            <w:r w:rsidR="003C3FC4" w:rsidRPr="003C3FC4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</w:tbl>
    <w:p w14:paraId="3A6EF88D" w14:textId="77777777" w:rsidR="006F4DAF" w:rsidRDefault="006F4DAF">
      <w:pPr>
        <w:spacing w:after="0" w:line="240" w:lineRule="auto"/>
        <w:rPr>
          <w:rFonts w:ascii="Times New Roman" w:hAnsi="Times New Roman"/>
          <w:sz w:val="24"/>
        </w:rPr>
      </w:pPr>
    </w:p>
    <w:p w14:paraId="4B43F96F" w14:textId="77777777" w:rsidR="00300E8A" w:rsidRDefault="00300E8A">
      <w:pPr>
        <w:spacing w:after="0" w:line="240" w:lineRule="auto"/>
        <w:jc w:val="center"/>
        <w:rPr>
          <w:rFonts w:ascii="Times New Roman" w:hAnsi="Times New Roman"/>
          <w:b/>
          <w:i/>
          <w:sz w:val="24"/>
          <w:u w:val="single"/>
        </w:rPr>
      </w:pPr>
    </w:p>
    <w:p w14:paraId="65366071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1F6CCB8B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652FFF0E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4F22813A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01CA052E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1FF4C06D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515D5BB7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2618A248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6AE6DD13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0C196748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0B3AE961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23D96B10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2D28F31B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6EC67A21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22EB57DC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57A40B5E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17D969A0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7B2F5D31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0AE3C352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5B139466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046A0D1E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72E8BBF3" w14:textId="77777777" w:rsidR="00300E8A" w:rsidRPr="00300E8A" w:rsidRDefault="00300E8A" w:rsidP="00300E8A">
      <w:pPr>
        <w:rPr>
          <w:rFonts w:ascii="Times New Roman" w:hAnsi="Times New Roman"/>
          <w:sz w:val="24"/>
        </w:rPr>
      </w:pPr>
    </w:p>
    <w:p w14:paraId="6170573D" w14:textId="77777777" w:rsidR="00300E8A" w:rsidRDefault="00300E8A">
      <w:pPr>
        <w:spacing w:after="0" w:line="240" w:lineRule="auto"/>
        <w:jc w:val="center"/>
        <w:rPr>
          <w:rFonts w:ascii="Times New Roman" w:hAnsi="Times New Roman"/>
          <w:b/>
          <w:i/>
          <w:sz w:val="24"/>
          <w:u w:val="single"/>
        </w:rPr>
      </w:pPr>
    </w:p>
    <w:p w14:paraId="140D1A0F" w14:textId="77777777" w:rsidR="00300E8A" w:rsidRDefault="00300E8A">
      <w:pPr>
        <w:spacing w:after="0" w:line="240" w:lineRule="auto"/>
        <w:jc w:val="center"/>
        <w:rPr>
          <w:rFonts w:ascii="Times New Roman" w:hAnsi="Times New Roman"/>
          <w:b/>
          <w:i/>
          <w:sz w:val="24"/>
          <w:u w:val="single"/>
        </w:rPr>
      </w:pPr>
    </w:p>
    <w:p w14:paraId="4E420845" w14:textId="33241394" w:rsidR="006F4DAF" w:rsidRDefault="00937AB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«СГ.</w:t>
      </w:r>
      <w:r w:rsidR="0083238D">
        <w:rPr>
          <w:rFonts w:ascii="Times New Roman" w:hAnsi="Times New Roman"/>
          <w:b/>
          <w:sz w:val="24"/>
        </w:rPr>
        <w:t>01</w:t>
      </w:r>
      <w:r>
        <w:rPr>
          <w:rFonts w:ascii="Times New Roman" w:hAnsi="Times New Roman"/>
          <w:b/>
          <w:sz w:val="24"/>
        </w:rPr>
        <w:t>. ИСТОРИЯ РОССИИ»</w:t>
      </w:r>
    </w:p>
    <w:p w14:paraId="5644311B" w14:textId="77777777" w:rsidR="006F4DAF" w:rsidRDefault="006F4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111CC42F" w14:textId="77777777" w:rsidR="006F4DAF" w:rsidRDefault="0093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1.1. Место дисциплины в структуре образовательной программы</w:t>
      </w:r>
    </w:p>
    <w:p w14:paraId="5A976051" w14:textId="1963C631" w:rsidR="008F76E5" w:rsidRPr="008F76E5" w:rsidRDefault="008F76E5" w:rsidP="008F7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F76E5">
        <w:rPr>
          <w:rFonts w:ascii="Times New Roman" w:hAnsi="Times New Roman"/>
          <w:sz w:val="24"/>
        </w:rPr>
        <w:t xml:space="preserve">Рабочая программа учебной дисциплины  </w:t>
      </w:r>
      <w:r>
        <w:rPr>
          <w:rFonts w:ascii="Times New Roman" w:hAnsi="Times New Roman"/>
          <w:sz w:val="24"/>
        </w:rPr>
        <w:t xml:space="preserve">СГ.01. «История России» </w:t>
      </w:r>
      <w:r w:rsidRPr="008F76E5">
        <w:rPr>
          <w:rFonts w:ascii="Times New Roman" w:hAnsi="Times New Roman"/>
          <w:sz w:val="24"/>
        </w:rPr>
        <w:t xml:space="preserve">является частью </w:t>
      </w:r>
      <w:r>
        <w:rPr>
          <w:rFonts w:ascii="Times New Roman" w:hAnsi="Times New Roman"/>
          <w:sz w:val="24"/>
        </w:rPr>
        <w:t>социально-гуманитарного цикла</w:t>
      </w:r>
      <w:r w:rsidRPr="008F76E5">
        <w:rPr>
          <w:rFonts w:ascii="Times New Roman" w:hAnsi="Times New Roman"/>
          <w:sz w:val="24"/>
        </w:rPr>
        <w:t xml:space="preserve"> ППССЗ в соответствии с ФГОС по специальности СПО </w:t>
      </w:r>
      <w:r w:rsidRPr="00F67FA7">
        <w:rPr>
          <w:rFonts w:ascii="Times New Roman" w:hAnsi="Times New Roman"/>
          <w:bCs/>
          <w:sz w:val="24"/>
          <w:szCs w:val="18"/>
        </w:rPr>
        <w:t>23.02.07</w:t>
      </w:r>
      <w:r>
        <w:rPr>
          <w:rFonts w:ascii="Times New Roman" w:hAnsi="Times New Roman"/>
          <w:bCs/>
          <w:sz w:val="24"/>
          <w:szCs w:val="18"/>
        </w:rPr>
        <w:t>.</w:t>
      </w:r>
      <w:r w:rsidRPr="00F67FA7">
        <w:rPr>
          <w:rFonts w:ascii="Times New Roman" w:hAnsi="Times New Roman"/>
          <w:bCs/>
          <w:sz w:val="24"/>
          <w:szCs w:val="18"/>
        </w:rPr>
        <w:t xml:space="preserve"> </w:t>
      </w:r>
      <w:r>
        <w:rPr>
          <w:rFonts w:ascii="Times New Roman" w:hAnsi="Times New Roman"/>
          <w:bCs/>
          <w:sz w:val="24"/>
          <w:szCs w:val="18"/>
        </w:rPr>
        <w:t>«</w:t>
      </w:r>
      <w:r w:rsidRPr="00F67FA7">
        <w:rPr>
          <w:rFonts w:ascii="Times New Roman" w:hAnsi="Times New Roman"/>
          <w:bCs/>
          <w:sz w:val="24"/>
          <w:szCs w:val="18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Cs/>
          <w:sz w:val="24"/>
          <w:szCs w:val="18"/>
        </w:rPr>
        <w:t xml:space="preserve">» </w:t>
      </w:r>
      <w:r w:rsidRPr="008F76E5">
        <w:rPr>
          <w:rFonts w:ascii="Times New Roman" w:hAnsi="Times New Roman"/>
          <w:sz w:val="24"/>
        </w:rPr>
        <w:t xml:space="preserve">и разработана с учетом ФГОС данной специальности (утв. Приказом </w:t>
      </w:r>
      <w:proofErr w:type="spellStart"/>
      <w:r w:rsidRPr="008F76E5">
        <w:rPr>
          <w:rFonts w:ascii="Times New Roman" w:hAnsi="Times New Roman"/>
          <w:sz w:val="24"/>
        </w:rPr>
        <w:t>Минпросвещения</w:t>
      </w:r>
      <w:proofErr w:type="spellEnd"/>
      <w:r w:rsidRPr="008F76E5">
        <w:rPr>
          <w:rFonts w:ascii="Times New Roman" w:hAnsi="Times New Roman"/>
          <w:sz w:val="24"/>
        </w:rPr>
        <w:t xml:space="preserve"> России от 02.07.2024 № 453) и учитывает Примерную основную образовательную  программу специальности </w:t>
      </w:r>
      <w:r w:rsidRPr="008F76E5">
        <w:rPr>
          <w:rFonts w:ascii="Times New Roman" w:hAnsi="Times New Roman"/>
          <w:bCs/>
          <w:sz w:val="24"/>
          <w:szCs w:val="18"/>
        </w:rPr>
        <w:t>23.02.07. «Техническое</w:t>
      </w:r>
      <w:r w:rsidRPr="00F67FA7">
        <w:rPr>
          <w:rFonts w:ascii="Times New Roman" w:hAnsi="Times New Roman"/>
          <w:bCs/>
          <w:sz w:val="24"/>
          <w:szCs w:val="18"/>
        </w:rPr>
        <w:t xml:space="preserve"> обслуживание и ремонт автотранспортных средств</w:t>
      </w:r>
      <w:r>
        <w:rPr>
          <w:rFonts w:ascii="Times New Roman" w:hAnsi="Times New Roman"/>
          <w:bCs/>
          <w:sz w:val="24"/>
          <w:szCs w:val="18"/>
        </w:rPr>
        <w:t>»</w:t>
      </w:r>
      <w:r w:rsidRPr="008F76E5">
        <w:rPr>
          <w:rFonts w:ascii="Times New Roman" w:hAnsi="Times New Roman"/>
          <w:sz w:val="24"/>
        </w:rPr>
        <w:t xml:space="preserve"> </w:t>
      </w:r>
      <w:r w:rsidRPr="008F76E5">
        <w:rPr>
          <w:rFonts w:ascii="Times New Roman" w:hAnsi="Times New Roman"/>
          <w:sz w:val="24"/>
          <w:highlight w:val="yellow"/>
        </w:rPr>
        <w:t>(утв. Приказом ФГБОУ ДПО ИРПО № П-24 от 02.02.2022 г.).</w:t>
      </w:r>
    </w:p>
    <w:p w14:paraId="073D5DD3" w14:textId="77777777" w:rsidR="008F76E5" w:rsidRDefault="008F7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B67CE90" w14:textId="77777777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</w:t>
      </w:r>
    </w:p>
    <w:p w14:paraId="086C68CC" w14:textId="77777777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14:paraId="41FCFE9A" w14:textId="77777777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14:paraId="21C01F08" w14:textId="77777777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6F4DAF" w14:paraId="274DFCE0" w14:textId="77777777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3B83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14:paraId="79BF06F9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7E5C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6BA9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6F4DAF" w14:paraId="4353C13B" w14:textId="77777777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E5FA" w14:textId="77777777"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14:paraId="4F85A866" w14:textId="77777777"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14:paraId="559A1F34" w14:textId="77777777"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14:paraId="14ABF90B" w14:textId="77777777"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14:paraId="247DC4BC" w14:textId="77777777"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14:paraId="07F11A72" w14:textId="77777777"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14:paraId="47903917" w14:textId="56C8A051" w:rsidR="006F4DAF" w:rsidRDefault="006F4DA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119C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14:paraId="0F0F3084" w14:textId="77777777"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14:paraId="54C4FD30" w14:textId="77777777" w:rsidR="006F4DAF" w:rsidRDefault="00937AB5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14:paraId="243204FD" w14:textId="77777777"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2DF61CA0" w14:textId="77777777"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14:paraId="55B5013D" w14:textId="77777777"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демонстрировать готовность противостоять фальсификациям российской истории;</w:t>
            </w:r>
          </w:p>
          <w:p w14:paraId="1BFD5635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E8F2" w14:textId="77777777" w:rsidR="006F4DAF" w:rsidRDefault="00937AB5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14:paraId="2F5586DF" w14:textId="77777777" w:rsidR="006F4DAF" w:rsidRDefault="00937AB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14:paraId="7F23F59F" w14:textId="77777777" w:rsidR="006F4DAF" w:rsidRDefault="00937AB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2192C216" w14:textId="77777777" w:rsidR="006F4DAF" w:rsidRDefault="00937AB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14:paraId="162C7A12" w14:textId="77777777" w:rsidR="006F4DAF" w:rsidRDefault="00937AB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</w:tbl>
    <w:p w14:paraId="7F28D337" w14:textId="167D7E2F" w:rsidR="006F4DAF" w:rsidRDefault="006F4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C3BDC91" w14:textId="77777777" w:rsidR="006F4DAF" w:rsidRDefault="006F4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7F897C9D" w14:textId="77777777" w:rsidR="006F4DAF" w:rsidRDefault="006F4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87EA059" w14:textId="77777777" w:rsidR="006F4DAF" w:rsidRDefault="00937AB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14:paraId="31955361" w14:textId="77777777" w:rsidR="006F4DAF" w:rsidRDefault="00937AB5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9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6F4DAF" w14:paraId="5A4A7BD7" w14:textId="77777777" w:rsidTr="00673C55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C6B0F" w14:textId="77777777" w:rsidR="006F4DAF" w:rsidRDefault="00937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3E87B" w14:textId="77777777" w:rsidR="006F4DAF" w:rsidRDefault="00937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6F4DAF" w14:paraId="32B64654" w14:textId="77777777" w:rsidTr="00673C5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DDA0B" w14:textId="77777777" w:rsidR="006F4DAF" w:rsidRDefault="00937AB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2CA43" w14:textId="618C3099" w:rsidR="006F4DAF" w:rsidRDefault="00673C5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</w:tr>
      <w:tr w:rsidR="006F4DAF" w14:paraId="41132AE8" w14:textId="77777777" w:rsidTr="00673C5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B4E421" w14:textId="77777777" w:rsidR="006F4DAF" w:rsidRDefault="00937AB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A070C5" w14:textId="2DBA9550" w:rsidR="006F4DAF" w:rsidRDefault="00673C5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F4DAF" w14:paraId="1DB53B68" w14:textId="77777777" w:rsidTr="00673C55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1CAFE" w14:textId="77777777" w:rsidR="006F4DAF" w:rsidRDefault="00937AB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6F4DAF" w14:paraId="469B82F3" w14:textId="77777777" w:rsidTr="00673C5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4C30C" w14:textId="77777777" w:rsidR="006F4DAF" w:rsidRDefault="00937AB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AB7B06" w14:textId="0566E85F" w:rsidR="006F4DAF" w:rsidRDefault="00673C5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EC1EB8" w14:paraId="784D1575" w14:textId="77777777" w:rsidTr="00673C5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F5213" w14:textId="6EC5C762" w:rsidR="00EC1EB8" w:rsidRPr="00EC1EB8" w:rsidRDefault="00EC1EB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C1EB8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9C9000" w14:textId="035AA5C3" w:rsidR="00EC1EB8" w:rsidRDefault="00EC1EB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</w:tr>
      <w:tr w:rsidR="00673C55" w14:paraId="547652E3" w14:textId="77777777" w:rsidTr="007E5163">
        <w:trPr>
          <w:trHeight w:val="490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38D74" w14:textId="7CF38FC0" w:rsidR="00673C55" w:rsidRPr="00673C55" w:rsidRDefault="00673C55" w:rsidP="00673C55">
            <w:pPr>
              <w:spacing w:after="0"/>
              <w:rPr>
                <w:rFonts w:ascii="Times New Roman" w:hAnsi="Times New Roman"/>
              </w:rPr>
            </w:pPr>
            <w:r w:rsidRPr="00673C55">
              <w:rPr>
                <w:rFonts w:ascii="Times New Roman" w:hAnsi="Times New Roman"/>
                <w:i/>
                <w:iCs/>
              </w:rPr>
              <w:t>Промежуточная аттестация в форме дифференцированного зачета</w:t>
            </w:r>
          </w:p>
        </w:tc>
      </w:tr>
    </w:tbl>
    <w:p w14:paraId="56FB8216" w14:textId="77777777" w:rsidR="006F4DAF" w:rsidRDefault="006F4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09BA6FB8" w14:textId="77777777"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14:paraId="505CA4A2" w14:textId="77777777" w:rsidR="006F4DAF" w:rsidRDefault="006F4DAF">
      <w:pPr>
        <w:sectPr w:rsidR="006F4DAF"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14:paraId="0D24BCF0" w14:textId="77777777" w:rsidR="006F4DAF" w:rsidRDefault="00937AB5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25"/>
      </w:tblGrid>
      <w:tr w:rsidR="006F4DAF" w14:paraId="16180E86" w14:textId="77777777" w:rsidTr="00650659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0EDBF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D98D1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815C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14:paraId="7FBB94CA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F893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F4DAF" w14:paraId="642D74E8" w14:textId="77777777" w:rsidTr="00650659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EC78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7D80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08365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A91C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6F4DAF" w14:paraId="7ADB89B8" w14:textId="77777777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EEACB0A" w14:textId="77777777" w:rsidR="006F4DAF" w:rsidRDefault="00937AB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священная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018B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1334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8655" w14:textId="7ECBCFC3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23B5FEB" w14:textId="3272F5CC" w:rsidR="006F4DAF" w:rsidRDefault="006F4D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F4DAF" w14:paraId="3CDBDC80" w14:textId="77777777" w:rsidTr="00650659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33F3F65" w14:textId="77777777" w:rsidR="006F4DAF" w:rsidRDefault="006F4DA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C6FE0BB" w14:textId="77777777" w:rsidR="006F4DAF" w:rsidRDefault="00937AB5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D3403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4E8" w14:textId="77777777" w:rsidR="006F4DAF" w:rsidRDefault="006F4DAF"/>
        </w:tc>
      </w:tr>
      <w:tr w:rsidR="006F4DAF" w14:paraId="52526B94" w14:textId="77777777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FAA2" w14:textId="6425D316" w:rsidR="006F4DAF" w:rsidRDefault="00937AB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 От Руси до России: выбор пути, обретение независимости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F469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25F00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4A69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14:paraId="091A5598" w14:textId="7F4C69DF" w:rsidR="006F4DAF" w:rsidRDefault="006F4D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F4DAF" w14:paraId="089CF90A" w14:textId="77777777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F1EB" w14:textId="77777777" w:rsidR="006F4DAF" w:rsidRDefault="006F4DA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A673" w14:textId="73C48F7D" w:rsidR="006F4DAF" w:rsidRDefault="00937AB5">
            <w:pPr>
              <w:spacing w:after="0"/>
              <w:ind w:right="12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Экспансия католичества против православия. Русь и Орда. Агрессия Запада: Невская битва и Ледовое побоище. Александр Невский – выбор пути.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8110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233E" w14:textId="77777777" w:rsidR="006F4DAF" w:rsidRDefault="006F4DAF"/>
        </w:tc>
      </w:tr>
      <w:tr w:rsidR="00650659" w14:paraId="74D89794" w14:textId="77777777" w:rsidTr="0027543D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D1C572" w14:textId="639B9EBE" w:rsidR="00650659" w:rsidRPr="00650659" w:rsidRDefault="00650659" w:rsidP="0065065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0659">
              <w:rPr>
                <w:rFonts w:ascii="Times New Roman" w:hAnsi="Times New Roman"/>
                <w:b/>
                <w:bCs/>
                <w:sz w:val="24"/>
                <w:szCs w:val="24"/>
              </w:rPr>
              <w:t>Тема 3. Становление единого государства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98E8" w14:textId="25B4342B" w:rsidR="00650659" w:rsidRDefault="00650659" w:rsidP="00650659">
            <w:pPr>
              <w:spacing w:after="0"/>
              <w:ind w:righ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6C4BD" w14:textId="40E82CE0" w:rsidR="00650659" w:rsidRP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506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E02F8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14:paraId="30F652F0" w14:textId="77777777" w:rsidR="00650659" w:rsidRDefault="00650659" w:rsidP="00650659"/>
        </w:tc>
      </w:tr>
      <w:tr w:rsidR="00650659" w14:paraId="74C8F71C" w14:textId="77777777" w:rsidTr="0027543D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5888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289A" w14:textId="56C19DC1" w:rsidR="00650659" w:rsidRDefault="00650659" w:rsidP="00650659">
            <w:pPr>
              <w:spacing w:after="0"/>
              <w:ind w:righ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9BEC" w14:textId="260E6B1D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8FDE" w14:textId="77777777" w:rsidR="00650659" w:rsidRDefault="00650659" w:rsidP="00650659"/>
        </w:tc>
      </w:tr>
      <w:tr w:rsidR="00650659" w14:paraId="2376EE4B" w14:textId="77777777" w:rsidTr="00650659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9D53" w14:textId="7FC151B6" w:rsidR="00650659" w:rsidRDefault="00650659" w:rsidP="00650659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D23CF0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. Смута</w:t>
            </w:r>
            <w:r w:rsidR="00D23CF0">
              <w:rPr>
                <w:rFonts w:ascii="Times New Roman" w:hAnsi="Times New Roman"/>
                <w:b/>
                <w:sz w:val="24"/>
              </w:rPr>
              <w:t>: начало</w:t>
            </w:r>
            <w:r>
              <w:rPr>
                <w:rFonts w:ascii="Times New Roman" w:hAnsi="Times New Roman"/>
                <w:b/>
                <w:sz w:val="24"/>
              </w:rPr>
              <w:t xml:space="preserve"> и </w:t>
            </w:r>
            <w:r w:rsidR="00D23CF0">
              <w:rPr>
                <w:rFonts w:ascii="Times New Roman" w:hAnsi="Times New Roman"/>
                <w:b/>
                <w:sz w:val="24"/>
              </w:rPr>
              <w:t xml:space="preserve">развитие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1E77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7A69A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4706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14:paraId="42B48C4B" w14:textId="31869D41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0659" w14:paraId="42626E5C" w14:textId="77777777" w:rsidTr="00650659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6CF1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1A73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Земские соборы – народное представительство и волеизъявление. Причины, ход Смутного времени. Зарождение гражданского и патриотического самосознания в ходе народного ополчения</w:t>
            </w:r>
          </w:p>
          <w:p w14:paraId="5404CA54" w14:textId="77777777" w:rsidR="00D23CF0" w:rsidRDefault="00D23CF0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7207B147" w14:textId="77777777" w:rsidR="00D23CF0" w:rsidRDefault="00D23CF0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39802E25" w14:textId="56D2DA25" w:rsidR="00D23CF0" w:rsidRDefault="00D23CF0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1E0F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C60B" w14:textId="77777777" w:rsidR="00650659" w:rsidRDefault="00650659" w:rsidP="00650659"/>
        </w:tc>
      </w:tr>
      <w:tr w:rsidR="00D23CF0" w14:paraId="201D697F" w14:textId="77777777" w:rsidTr="00B409D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546EE4" w14:textId="32B44106" w:rsidR="00D23CF0" w:rsidRPr="00D23CF0" w:rsidRDefault="00D23CF0" w:rsidP="00D23CF0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D23CF0">
              <w:rPr>
                <w:rFonts w:ascii="Times New Roman" w:hAnsi="Times New Roman"/>
                <w:b/>
                <w:bCs/>
              </w:rPr>
              <w:lastRenderedPageBreak/>
              <w:t>Тема 5. Смута: преодоление и последствия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E923" w14:textId="4CDAFA25" w:rsidR="00D23CF0" w:rsidRDefault="00D23CF0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2A20E" w14:textId="2C28E9F4" w:rsidR="00D23CF0" w:rsidRPr="00D23CF0" w:rsidRDefault="00D23CF0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3CF0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4F63B2" w14:textId="77777777" w:rsidR="00D23CF0" w:rsidRDefault="00D23CF0" w:rsidP="00D23C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14:paraId="7BFFD1B8" w14:textId="77777777" w:rsidR="00D23CF0" w:rsidRDefault="00D23CF0" w:rsidP="00650659"/>
        </w:tc>
      </w:tr>
      <w:tr w:rsidR="00D23CF0" w14:paraId="65C19DF0" w14:textId="77777777" w:rsidTr="00B409D7">
        <w:trPr>
          <w:trHeight w:val="34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33E2" w14:textId="77777777" w:rsidR="00D23CF0" w:rsidRDefault="00D23CF0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4AA2" w14:textId="48513190" w:rsidR="00D23CF0" w:rsidRDefault="00D23CF0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6E10C" w14:textId="38A4048A" w:rsidR="00D23CF0" w:rsidRDefault="00D23CF0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6C09" w14:textId="77777777" w:rsidR="00D23CF0" w:rsidRDefault="00D23CF0" w:rsidP="00650659"/>
        </w:tc>
      </w:tr>
      <w:tr w:rsidR="00650659" w14:paraId="166CE33A" w14:textId="77777777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9B82" w14:textId="41AA6504" w:rsidR="00650659" w:rsidRDefault="00650659" w:rsidP="0065065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3631D8">
              <w:rPr>
                <w:rFonts w:ascii="Times New Roman" w:hAnsi="Times New Roman"/>
                <w:b/>
                <w:sz w:val="24"/>
              </w:rPr>
              <w:t>6</w:t>
            </w:r>
            <w:r>
              <w:rPr>
                <w:rFonts w:ascii="Times New Roman" w:hAnsi="Times New Roman"/>
                <w:b/>
                <w:sz w:val="24"/>
              </w:rPr>
              <w:t>. Восстановление единства русского народа: объединение Великой и Малой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AD22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0C233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F7FE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1364A078" w14:textId="144B893A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14:paraId="6BDC0E5F" w14:textId="77777777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F46C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B097" w14:textId="77777777" w:rsidR="00650659" w:rsidRDefault="00650659" w:rsidP="00650659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Угнетение православных русских людей в составе Литвы, Польши, Речи Посполитой.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99D7F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E8BA" w14:textId="77777777" w:rsidR="00650659" w:rsidRDefault="00650659" w:rsidP="00650659"/>
        </w:tc>
      </w:tr>
      <w:tr w:rsidR="00650659" w14:paraId="13F47DCC" w14:textId="77777777" w:rsidTr="0065065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3471" w14:textId="54C28C82" w:rsidR="00650659" w:rsidRDefault="00650659" w:rsidP="0065065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832A1D"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b/>
                <w:sz w:val="24"/>
              </w:rPr>
              <w:t>. Пётр Великий</w:t>
            </w:r>
            <w:r w:rsidR="00832A1D">
              <w:rPr>
                <w:rFonts w:ascii="Times New Roman" w:hAnsi="Times New Roman"/>
                <w:b/>
                <w:sz w:val="24"/>
              </w:rPr>
              <w:t>: внутренняя политика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BC7A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35DAD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8904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61E501F" w14:textId="30DC3BE8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14:paraId="794128AF" w14:textId="77777777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AA7FE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8D8B" w14:textId="505A532D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Внутренние реформы для развития производительных сил страны и укрепления военной безопасности. </w:t>
            </w:r>
            <w:r w:rsidR="00832A1D">
              <w:rPr>
                <w:rFonts w:ascii="Times New Roman" w:hAnsi="Times New Roman"/>
                <w:sz w:val="24"/>
              </w:rPr>
              <w:t>Внутренние предпосылки с</w:t>
            </w:r>
            <w:r>
              <w:rPr>
                <w:rFonts w:ascii="Times New Roman" w:hAnsi="Times New Roman"/>
                <w:sz w:val="24"/>
              </w:rPr>
              <w:t>троительств</w:t>
            </w:r>
            <w:r w:rsidR="00832A1D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 великой империи</w:t>
            </w:r>
            <w:r w:rsidR="00832A1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844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42B0" w14:textId="77777777" w:rsidR="00650659" w:rsidRDefault="00650659" w:rsidP="00650659"/>
        </w:tc>
      </w:tr>
      <w:tr w:rsidR="00832A1D" w14:paraId="1B8A1D5C" w14:textId="77777777" w:rsidTr="00295EEE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96ADD" w14:textId="6E0178AC" w:rsidR="00832A1D" w:rsidRPr="00832A1D" w:rsidRDefault="00832A1D" w:rsidP="006506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A1D">
              <w:rPr>
                <w:rFonts w:ascii="Times New Roman" w:hAnsi="Times New Roman"/>
                <w:b/>
                <w:bCs/>
                <w:sz w:val="24"/>
                <w:szCs w:val="24"/>
              </w:rPr>
              <w:t>Тема 8. Внешняя политика Петра Великого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6811" w14:textId="3E82D11C" w:rsidR="00832A1D" w:rsidRDefault="00832A1D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2E77" w14:textId="651CFC42" w:rsidR="00832A1D" w:rsidRPr="00832A1D" w:rsidRDefault="00832A1D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2A1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48DA08" w14:textId="77777777" w:rsidR="00832A1D" w:rsidRDefault="00832A1D" w:rsidP="00832A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5F716059" w14:textId="77777777" w:rsidR="00832A1D" w:rsidRDefault="00832A1D" w:rsidP="00650659"/>
        </w:tc>
      </w:tr>
      <w:tr w:rsidR="00832A1D" w14:paraId="66BB8E50" w14:textId="77777777" w:rsidTr="00295EEE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3D46" w14:textId="77777777" w:rsidR="00832A1D" w:rsidRDefault="00832A1D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77E1" w14:textId="4488A63C" w:rsidR="00832A1D" w:rsidRDefault="00832A1D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Консолидация Петром I внутренних сил России с целью ее выхода на широкую мировую арену. Продолжение освоения Сибири и Дальнего Востока: история русских открытий в сравнении с колониальными захватами западных стран. Цена и результаты строительства империи.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DB738" w14:textId="240654D5" w:rsidR="00832A1D" w:rsidRDefault="00832A1D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E04B" w14:textId="77777777" w:rsidR="00832A1D" w:rsidRDefault="00832A1D" w:rsidP="00650659"/>
        </w:tc>
      </w:tr>
      <w:tr w:rsidR="00650659" w14:paraId="39753257" w14:textId="77777777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3C2BE1B" w14:textId="63460962" w:rsidR="00650659" w:rsidRDefault="00650659" w:rsidP="006506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873AE5">
              <w:rPr>
                <w:rFonts w:ascii="Times New Roman" w:hAnsi="Times New Roman"/>
                <w:b/>
                <w:sz w:val="24"/>
              </w:rPr>
              <w:t>9</w:t>
            </w:r>
            <w:r>
              <w:rPr>
                <w:rFonts w:ascii="Times New Roman" w:hAnsi="Times New Roman"/>
                <w:b/>
                <w:sz w:val="24"/>
              </w:rPr>
              <w:t>. Екатерина II: продолжатель великих дел Петра I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103E773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31838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F67B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6480BA3A" w14:textId="0BF2F1DA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14:paraId="419F93F4" w14:textId="77777777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0190354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AA1918C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6E24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4373" w14:textId="77777777" w:rsidR="00650659" w:rsidRDefault="00650659" w:rsidP="00650659"/>
        </w:tc>
      </w:tr>
      <w:tr w:rsidR="00650659" w14:paraId="5C4914C4" w14:textId="77777777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1FBD72D" w14:textId="4B55BCCA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873AE5">
              <w:rPr>
                <w:rFonts w:ascii="Times New Roman" w:hAnsi="Times New Roman"/>
                <w:b/>
                <w:sz w:val="24"/>
              </w:rPr>
              <w:t>10</w:t>
            </w:r>
            <w:r>
              <w:rPr>
                <w:rFonts w:ascii="Times New Roman" w:hAnsi="Times New Roman"/>
                <w:b/>
                <w:sz w:val="24"/>
              </w:rPr>
              <w:t>. От победы над Наполеоном до Крымской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57AA387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04523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3A6A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1CD2C129" w14:textId="0234DF03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14:paraId="460A63C1" w14:textId="77777777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AAE78FE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264A7A8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Роль России в спасении Европы от экспансии наполеоновской Франции.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</w:t>
            </w:r>
            <w:r>
              <w:rPr>
                <w:rFonts w:ascii="Times New Roman" w:hAnsi="Times New Roman"/>
                <w:sz w:val="24"/>
              </w:rPr>
              <w:lastRenderedPageBreak/>
              <w:t>Крымской войны: Великие реформы Александра II, модернизация страны при Александре III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0836A" w14:textId="77777777" w:rsidR="00650659" w:rsidRDefault="00650659" w:rsidP="00650659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59DD" w14:textId="77777777" w:rsidR="00650659" w:rsidRDefault="00650659" w:rsidP="00650659"/>
        </w:tc>
      </w:tr>
      <w:tr w:rsidR="00650659" w14:paraId="7E2AFFD4" w14:textId="77777777" w:rsidTr="00650659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A1AF51" w14:textId="08F0CBF2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</w:t>
            </w:r>
            <w:r w:rsidR="00873AE5">
              <w:rPr>
                <w:rFonts w:ascii="Times New Roman" w:hAnsi="Times New Roman"/>
                <w:b/>
                <w:sz w:val="24"/>
              </w:rPr>
              <w:t xml:space="preserve"> 11</w:t>
            </w:r>
            <w:r>
              <w:rPr>
                <w:rFonts w:ascii="Times New Roman" w:hAnsi="Times New Roman"/>
                <w:b/>
                <w:sz w:val="24"/>
              </w:rPr>
              <w:t>. Гибель империи</w:t>
            </w:r>
            <w:r w:rsidR="00873AE5">
              <w:rPr>
                <w:rFonts w:ascii="Times New Roman" w:hAnsi="Times New Roman"/>
                <w:b/>
                <w:sz w:val="24"/>
              </w:rPr>
              <w:t>: внутренние и внешние причины</w:t>
            </w:r>
          </w:p>
          <w:p w14:paraId="30CF85DA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44EC45A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F8775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A0BE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6DFF81FF" w14:textId="415C2D03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0659" w14:paraId="6195BF4E" w14:textId="77777777" w:rsidTr="00650659">
        <w:trPr>
          <w:trHeight w:val="27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2A5734E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0456AF4" w14:textId="58C62F6B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D087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CC99" w14:textId="77777777" w:rsidR="00650659" w:rsidRDefault="00650659" w:rsidP="00650659"/>
        </w:tc>
      </w:tr>
      <w:tr w:rsidR="00873AE5" w14:paraId="08B60192" w14:textId="77777777" w:rsidTr="009646C8">
        <w:trPr>
          <w:trHeight w:val="27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62ED386F" w14:textId="2E22D6DE" w:rsidR="00873AE5" w:rsidRPr="00873AE5" w:rsidRDefault="00873AE5" w:rsidP="00650659">
            <w:pPr>
              <w:rPr>
                <w:rFonts w:ascii="Times New Roman" w:hAnsi="Times New Roman"/>
                <w:b/>
                <w:bCs/>
              </w:rPr>
            </w:pPr>
            <w:r w:rsidRPr="00873AE5">
              <w:rPr>
                <w:rFonts w:ascii="Times New Roman" w:hAnsi="Times New Roman"/>
                <w:b/>
                <w:bCs/>
              </w:rPr>
              <w:t>Тема 12. Гражданская война: причины, ход, последствия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19AE64C" w14:textId="549E72AE" w:rsidR="00873AE5" w:rsidRDefault="00873AE5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C1A1" w14:textId="5DA26728" w:rsidR="00873AE5" w:rsidRPr="00873AE5" w:rsidRDefault="00873AE5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73AE5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207A23" w14:textId="77777777" w:rsidR="00873AE5" w:rsidRDefault="00873AE5" w:rsidP="00873A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2EE3D65" w14:textId="77777777" w:rsidR="00873AE5" w:rsidRDefault="00873AE5" w:rsidP="00650659"/>
        </w:tc>
      </w:tr>
      <w:tr w:rsidR="00873AE5" w14:paraId="7F270E95" w14:textId="77777777" w:rsidTr="009646C8">
        <w:trPr>
          <w:trHeight w:val="274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6FF5D7B" w14:textId="77777777" w:rsidR="00873AE5" w:rsidRDefault="00873AE5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DB2357D" w14:textId="4615FB41" w:rsidR="00873AE5" w:rsidRDefault="00873AE5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Гражданская война: крах идеи мировой революции, но возрождение инстинкта национального самосохранения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AD559" w14:textId="3A5C6397" w:rsidR="00873AE5" w:rsidRDefault="00873AE5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A87A" w14:textId="77777777" w:rsidR="00873AE5" w:rsidRDefault="00873AE5" w:rsidP="00650659"/>
        </w:tc>
      </w:tr>
      <w:tr w:rsidR="00650659" w14:paraId="4AE69467" w14:textId="77777777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8D8F63E" w14:textId="7FFF71B0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873AE5">
              <w:rPr>
                <w:rFonts w:ascii="Times New Roman" w:hAnsi="Times New Roman"/>
                <w:b/>
                <w:sz w:val="24"/>
              </w:rPr>
              <w:t>13</w:t>
            </w:r>
            <w:r>
              <w:rPr>
                <w:rFonts w:ascii="Times New Roman" w:hAnsi="Times New Roman"/>
                <w:b/>
                <w:sz w:val="24"/>
              </w:rPr>
              <w:t>. От великих потрясений к Великой Победе</w:t>
            </w:r>
          </w:p>
          <w:p w14:paraId="466B795F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41C0AFA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DEE03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D715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6483357" w14:textId="0837AB68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0659" w14:paraId="1CA76B86" w14:textId="77777777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AD820BE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06CCD07" w14:textId="77777777" w:rsidR="00650659" w:rsidRDefault="00650659" w:rsidP="00650659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пути развития: восстановления цивилизационного пространства России в виде СССР. Перекосы «коренизации» в союзных республиках и территориальные «подарки» большевиков Украинской ССР. Антирелигиозная кампания. Историческое значение индустриализации. Коллективизация и ее последствия. Поворот в сторону преемственности от дореволюционной России, подъем патриотизма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23B45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829C" w14:textId="77777777" w:rsidR="00650659" w:rsidRDefault="00650659" w:rsidP="00650659"/>
        </w:tc>
      </w:tr>
      <w:tr w:rsidR="00650659" w14:paraId="6DC81A61" w14:textId="77777777" w:rsidTr="00650659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DD4A6C7" w14:textId="5B9EEE7B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  <w:r w:rsidR="00873AE5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873AE5">
              <w:rPr>
                <w:rFonts w:ascii="Times New Roman" w:hAnsi="Times New Roman"/>
                <w:b/>
                <w:sz w:val="24"/>
              </w:rPr>
              <w:t>Начало Великой Отечественной войны</w:t>
            </w:r>
          </w:p>
          <w:p w14:paraId="420F1BDA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8AC41D3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2E5E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A982" w14:textId="77777777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12CC681" w14:textId="5AB75AB2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14:paraId="69F4EDBF" w14:textId="77777777" w:rsidTr="00650659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0A8DB13" w14:textId="77777777"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8E927AA" w14:textId="0316C205"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Великой Отечественной войны как составной части Второй мировой войны. Против кого мы сражались: </w:t>
            </w:r>
            <w:proofErr w:type="gramStart"/>
            <w:r>
              <w:rPr>
                <w:rFonts w:ascii="Times New Roman" w:hAnsi="Times New Roman"/>
                <w:sz w:val="24"/>
              </w:rPr>
              <w:t>Европа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объединенная под нацистской свастикой.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94B4" w14:textId="77777777"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7F1B" w14:textId="77777777" w:rsidR="00650659" w:rsidRDefault="00650659" w:rsidP="00650659"/>
        </w:tc>
      </w:tr>
      <w:tr w:rsidR="00172D62" w14:paraId="7B72BBCA" w14:textId="77777777" w:rsidTr="00F24BF2">
        <w:trPr>
          <w:trHeight w:val="265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4C271279" w14:textId="1AD3A38B" w:rsidR="00172D62" w:rsidRPr="00172D62" w:rsidRDefault="00172D62" w:rsidP="00172D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D62">
              <w:rPr>
                <w:rFonts w:ascii="Times New Roman" w:hAnsi="Times New Roman"/>
                <w:b/>
                <w:bCs/>
                <w:sz w:val="24"/>
                <w:szCs w:val="24"/>
              </w:rPr>
              <w:t>Тема 15. Великая Отечественная война: этапы и события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1FC7B29" w14:textId="69EF49BE" w:rsidR="00172D62" w:rsidRDefault="00172D62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D8726" w14:textId="1BECEFC5" w:rsidR="00172D62" w:rsidRPr="00172D62" w:rsidRDefault="00172D62" w:rsidP="00172D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72D6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86D6CB" w14:textId="77777777" w:rsidR="00172D62" w:rsidRDefault="00172D62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8067993" w14:textId="77777777" w:rsidR="00172D62" w:rsidRDefault="00172D62" w:rsidP="00172D62"/>
        </w:tc>
      </w:tr>
      <w:tr w:rsidR="00172D62" w14:paraId="062C0DFE" w14:textId="77777777" w:rsidTr="00F24BF2">
        <w:trPr>
          <w:trHeight w:val="265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4B64C85" w14:textId="77777777" w:rsidR="00172D62" w:rsidRDefault="00172D62" w:rsidP="00172D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CD36923" w14:textId="77777777" w:rsidR="00172D62" w:rsidRDefault="00172D62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этапы и события Великой Отечественной войны. Патриотический подъем народа</w:t>
            </w:r>
          </w:p>
          <w:p w14:paraId="03D1BCC2" w14:textId="77777777" w:rsidR="001A326B" w:rsidRDefault="001A326B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4A3F565A" w14:textId="77777777" w:rsidR="001A326B" w:rsidRDefault="001A326B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10A2855A" w14:textId="2043206A" w:rsidR="001A326B" w:rsidRDefault="001A326B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28B10" w14:textId="6BB718B4" w:rsidR="00172D62" w:rsidRDefault="00172D62" w:rsidP="00172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B596" w14:textId="77777777" w:rsidR="00172D62" w:rsidRDefault="00172D62" w:rsidP="00172D62"/>
        </w:tc>
      </w:tr>
      <w:tr w:rsidR="00E15386" w14:paraId="614C1845" w14:textId="77777777" w:rsidTr="004B3E1E">
        <w:trPr>
          <w:trHeight w:val="265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14:paraId="69DA6D1B" w14:textId="561D915F" w:rsidR="00E15386" w:rsidRPr="00E15386" w:rsidRDefault="00E15386" w:rsidP="00E15386">
            <w:pPr>
              <w:rPr>
                <w:rFonts w:ascii="Times New Roman" w:hAnsi="Times New Roman"/>
                <w:b/>
                <w:bCs/>
              </w:rPr>
            </w:pPr>
            <w:r w:rsidRPr="00E15386">
              <w:rPr>
                <w:rFonts w:ascii="Times New Roman" w:hAnsi="Times New Roman"/>
                <w:b/>
                <w:bCs/>
              </w:rPr>
              <w:lastRenderedPageBreak/>
              <w:t>Тема 16. Итоги Великой Отечественной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B98A36F" w14:textId="019474EC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D87B" w14:textId="09BC2CF7" w:rsidR="00E15386" w:rsidRP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15386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908BF8E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32F7A39A" w14:textId="77777777" w:rsidR="00E15386" w:rsidRDefault="00E15386" w:rsidP="00E15386"/>
        </w:tc>
      </w:tr>
      <w:tr w:rsidR="00E15386" w14:paraId="6E243F6D" w14:textId="77777777" w:rsidTr="007B415E">
        <w:trPr>
          <w:trHeight w:val="84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AC5F9B6" w14:textId="77777777"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1B4232C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Завершение, последствия и значение Великой Отечественной войны</w:t>
            </w:r>
          </w:p>
          <w:p w14:paraId="08099615" w14:textId="41D5458D" w:rsidR="00EF5F3C" w:rsidRPr="00EF5F3C" w:rsidRDefault="00EF5F3C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EF5F3C">
              <w:rPr>
                <w:rFonts w:ascii="Times New Roman" w:hAnsi="Times New Roman"/>
                <w:i/>
                <w:iCs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i/>
                <w:iCs/>
                <w:sz w:val="24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F6ABC" w14:textId="1315A725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969A" w14:textId="77777777" w:rsidR="00E15386" w:rsidRDefault="00E15386" w:rsidP="00E15386"/>
        </w:tc>
      </w:tr>
      <w:tr w:rsidR="00E15386" w14:paraId="5F479C91" w14:textId="77777777" w:rsidTr="0065065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451A867" w14:textId="62A4CFCA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  <w:r w:rsidR="001A326B"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1A326B">
              <w:rPr>
                <w:rFonts w:ascii="Times New Roman" w:hAnsi="Times New Roman"/>
                <w:b/>
                <w:sz w:val="24"/>
              </w:rPr>
              <w:t>Геополитическое положение СССР после завершения Великой Отечественной войны</w:t>
            </w:r>
          </w:p>
          <w:p w14:paraId="7BB66675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F859E34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2E291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BEED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3CCB534E" w14:textId="471F350E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14:paraId="4C942865" w14:textId="77777777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94E6095" w14:textId="77777777"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EDC2246" w14:textId="6A91955B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результаты победы в Великой Отечественной войне.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BB1B8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B4F7" w14:textId="77777777" w:rsidR="00E15386" w:rsidRDefault="00E15386" w:rsidP="00E15386"/>
        </w:tc>
      </w:tr>
      <w:tr w:rsidR="001A326B" w14:paraId="37B9B3A2" w14:textId="77777777" w:rsidTr="001A326B">
        <w:trPr>
          <w:trHeight w:val="423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7DDD0539" w14:textId="0F3DC1CC" w:rsidR="001A326B" w:rsidRPr="001A326B" w:rsidRDefault="001A326B" w:rsidP="001A326B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1A326B">
              <w:rPr>
                <w:rFonts w:ascii="Times New Roman" w:hAnsi="Times New Roman"/>
                <w:b/>
                <w:bCs/>
              </w:rPr>
              <w:t xml:space="preserve">Тема 18. СССР как освободитель стран мира от </w:t>
            </w:r>
            <w:r w:rsidRPr="001A326B">
              <w:rPr>
                <w:rFonts w:ascii="Times New Roman" w:hAnsi="Times New Roman"/>
                <w:b/>
                <w:bCs/>
                <w:sz w:val="24"/>
              </w:rPr>
              <w:t xml:space="preserve">колониальной и </w:t>
            </w:r>
            <w:proofErr w:type="spellStart"/>
            <w:r w:rsidRPr="001A326B">
              <w:rPr>
                <w:rFonts w:ascii="Times New Roman" w:hAnsi="Times New Roman"/>
                <w:b/>
                <w:bCs/>
                <w:sz w:val="24"/>
              </w:rPr>
              <w:t>неоколониальной</w:t>
            </w:r>
            <w:proofErr w:type="spellEnd"/>
            <w:r w:rsidRPr="001A326B">
              <w:rPr>
                <w:rFonts w:ascii="Times New Roman" w:hAnsi="Times New Roman"/>
                <w:b/>
                <w:bCs/>
                <w:sz w:val="24"/>
              </w:rPr>
              <w:t xml:space="preserve"> зависимости</w:t>
            </w:r>
            <w:r w:rsidRPr="001A326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1E637B" w14:textId="28CB136D" w:rsidR="001A326B" w:rsidRDefault="001A326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B1E41" w14:textId="11B511DF" w:rsidR="001A326B" w:rsidRPr="001A326B" w:rsidRDefault="001A326B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A32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A99F31" w14:textId="77777777" w:rsidR="001A326B" w:rsidRDefault="001A326B" w:rsidP="001A3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42482C5" w14:textId="77777777" w:rsidR="001A326B" w:rsidRDefault="001A326B" w:rsidP="00E15386"/>
        </w:tc>
      </w:tr>
      <w:tr w:rsidR="001A326B" w14:paraId="74BD2ABD" w14:textId="77777777" w:rsidTr="00FB74FA">
        <w:trPr>
          <w:trHeight w:val="67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FF7AAE8" w14:textId="77777777" w:rsidR="001A326B" w:rsidRDefault="001A326B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B647C72" w14:textId="2DA99F64" w:rsidR="001A326B" w:rsidRDefault="001A326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СССР - лидер борьбы за освобождение стран Азии, Африки и Латинской Америки от колониальной и </w:t>
            </w:r>
            <w:proofErr w:type="spellStart"/>
            <w:r>
              <w:rPr>
                <w:rFonts w:ascii="Times New Roman" w:hAnsi="Times New Roman"/>
                <w:sz w:val="24"/>
              </w:rPr>
              <w:t>неоколониальной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зависимости.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E620" w14:textId="6A7B403F" w:rsidR="001A326B" w:rsidRDefault="001A326B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22C2" w14:textId="77777777" w:rsidR="001A326B" w:rsidRDefault="001A326B" w:rsidP="00E15386"/>
        </w:tc>
      </w:tr>
      <w:tr w:rsidR="001A326B" w14:paraId="0CD99FE2" w14:textId="77777777" w:rsidTr="007E7BEE">
        <w:trPr>
          <w:trHeight w:val="248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14:paraId="6F40C3B7" w14:textId="477A665F" w:rsidR="001A326B" w:rsidRPr="00195474" w:rsidRDefault="001A326B" w:rsidP="00E15386">
            <w:pPr>
              <w:rPr>
                <w:rFonts w:ascii="Times New Roman" w:hAnsi="Times New Roman"/>
                <w:b/>
                <w:bCs/>
              </w:rPr>
            </w:pPr>
            <w:r w:rsidRPr="00195474">
              <w:rPr>
                <w:rFonts w:ascii="Times New Roman" w:hAnsi="Times New Roman"/>
                <w:b/>
                <w:bCs/>
              </w:rPr>
              <w:t>Тема 19. Развитие экономики СССР в 1950-1970-х гг.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2A12FAE" w14:textId="4AD643AC" w:rsidR="001A326B" w:rsidRDefault="001A326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E4C7" w14:textId="3CEE698E" w:rsidR="001A326B" w:rsidRPr="001A326B" w:rsidRDefault="001A326B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A32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FBE1136" w14:textId="77777777" w:rsidR="001A326B" w:rsidRDefault="001A326B" w:rsidP="001A3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C8B7377" w14:textId="77777777" w:rsidR="001A326B" w:rsidRDefault="001A326B" w:rsidP="00E15386"/>
        </w:tc>
      </w:tr>
      <w:tr w:rsidR="001A326B" w14:paraId="7622428A" w14:textId="77777777" w:rsidTr="00FB74FA">
        <w:trPr>
          <w:trHeight w:val="67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D2628D6" w14:textId="77777777" w:rsidR="001A326B" w:rsidRDefault="001A326B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BF94918" w14:textId="5F548AC8" w:rsidR="001A326B" w:rsidRDefault="001A326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61622" w14:textId="21543AE3" w:rsidR="001A326B" w:rsidRDefault="001A326B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C5DC" w14:textId="77777777" w:rsidR="001A326B" w:rsidRDefault="001A326B" w:rsidP="00E15386"/>
        </w:tc>
      </w:tr>
      <w:tr w:rsidR="00E15386" w14:paraId="12AFCDCB" w14:textId="77777777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427D73E" w14:textId="3610F124" w:rsidR="00E15386" w:rsidRDefault="00E15386" w:rsidP="00FB47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0C0238">
              <w:rPr>
                <w:rFonts w:ascii="Times New Roman" w:hAnsi="Times New Roman"/>
                <w:b/>
                <w:sz w:val="24"/>
              </w:rPr>
              <w:t>20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FB47FB">
              <w:rPr>
                <w:rFonts w:ascii="Times New Roman" w:hAnsi="Times New Roman"/>
                <w:b/>
                <w:sz w:val="24"/>
              </w:rPr>
              <w:t>Перестройка: причины, начало, этапы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7794F66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7C8DB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5A5E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6AC495B2" w14:textId="1343447D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14:paraId="47CA509F" w14:textId="77777777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D76AF72" w14:textId="77777777"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03F1302" w14:textId="5E7ED25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«перестройки»: роль объективных и субъективных факторов в ее ходе и итогах. Поддержка Западом сепаратизма и радикального 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</w:t>
            </w:r>
          </w:p>
          <w:p w14:paraId="4258377C" w14:textId="4D556EC1" w:rsidR="00FB47FB" w:rsidRDefault="00FB47F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6186D2BB" w14:textId="77777777" w:rsidR="00FB47FB" w:rsidRDefault="00FB47F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4D35AC4A" w14:textId="36BDF3CF" w:rsidR="00FB47FB" w:rsidRDefault="00FB47F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F60BC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DB93" w14:textId="77777777" w:rsidR="00E15386" w:rsidRDefault="00E15386" w:rsidP="00E15386"/>
        </w:tc>
      </w:tr>
      <w:tr w:rsidR="007B415E" w14:paraId="7332C469" w14:textId="77777777" w:rsidTr="00FB47FB">
        <w:trPr>
          <w:trHeight w:val="13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4E88DD61" w14:textId="1A5C6FE9" w:rsidR="007B415E" w:rsidRPr="00FB47FB" w:rsidRDefault="007B415E" w:rsidP="00E15386">
            <w:pPr>
              <w:rPr>
                <w:rFonts w:ascii="Times New Roman" w:hAnsi="Times New Roman"/>
                <w:b/>
                <w:bCs/>
              </w:rPr>
            </w:pPr>
            <w:r w:rsidRPr="00FB47FB">
              <w:rPr>
                <w:rFonts w:ascii="Times New Roman" w:hAnsi="Times New Roman"/>
                <w:b/>
                <w:bCs/>
              </w:rPr>
              <w:lastRenderedPageBreak/>
              <w:t xml:space="preserve">Тема 21. </w:t>
            </w:r>
            <w:r w:rsidR="00FB47FB" w:rsidRPr="00FB47FB">
              <w:rPr>
                <w:rFonts w:ascii="Times New Roman" w:hAnsi="Times New Roman"/>
                <w:b/>
                <w:bCs/>
              </w:rPr>
              <w:t xml:space="preserve">Перестройка: основные события и последствия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3A1AACD" w14:textId="0D228FBF" w:rsidR="007B415E" w:rsidRDefault="007B415E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26F23" w14:textId="3213BD1F" w:rsidR="007B415E" w:rsidRPr="007B415E" w:rsidRDefault="007B415E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B415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F7AFC" w14:textId="77777777" w:rsidR="00FB47FB" w:rsidRDefault="00FB47FB" w:rsidP="00FB4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00E6482" w14:textId="77777777" w:rsidR="007B415E" w:rsidRDefault="007B415E" w:rsidP="00E15386"/>
        </w:tc>
      </w:tr>
      <w:tr w:rsidR="007B415E" w14:paraId="36C8DE92" w14:textId="77777777" w:rsidTr="00A31C49">
        <w:trPr>
          <w:trHeight w:val="67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D5914B1" w14:textId="77777777" w:rsidR="007B415E" w:rsidRDefault="007B415E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D7B91DB" w14:textId="7CB64089" w:rsidR="007B415E" w:rsidRDefault="00F263D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Этапы и события перестройки. Конфликты на Северном Кавказе и других регионах России: опасность распада страны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76A4F" w14:textId="3A4B257B" w:rsidR="007B415E" w:rsidRDefault="007B415E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13F8" w14:textId="77777777" w:rsidR="007B415E" w:rsidRDefault="007B415E" w:rsidP="00E15386"/>
        </w:tc>
      </w:tr>
      <w:tr w:rsidR="00F263DB" w14:paraId="51F629C7" w14:textId="77777777" w:rsidTr="0059712A">
        <w:trPr>
          <w:trHeight w:val="295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14:paraId="3DE404B0" w14:textId="2825B1F9" w:rsidR="00F263DB" w:rsidRPr="00F263DB" w:rsidRDefault="00F263DB" w:rsidP="00E15386">
            <w:pPr>
              <w:rPr>
                <w:rFonts w:ascii="Times New Roman" w:hAnsi="Times New Roman"/>
                <w:b/>
                <w:bCs/>
              </w:rPr>
            </w:pPr>
            <w:r w:rsidRPr="00F263DB">
              <w:rPr>
                <w:rFonts w:ascii="Times New Roman" w:hAnsi="Times New Roman"/>
                <w:b/>
                <w:bCs/>
              </w:rPr>
              <w:t>Тема 22. Завершение перестройки и изменение положение государства на мировой арене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F94AE4C" w14:textId="5679544A" w:rsidR="00F263DB" w:rsidRDefault="00F263D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F9C0F" w14:textId="76D6C379" w:rsidR="00F263DB" w:rsidRPr="00F263DB" w:rsidRDefault="00F263DB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263D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7C0E10D" w14:textId="77777777" w:rsidR="00F263DB" w:rsidRDefault="00F263DB" w:rsidP="00F26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4442CE6E" w14:textId="77777777" w:rsidR="00F263DB" w:rsidRDefault="00F263DB" w:rsidP="00E15386"/>
        </w:tc>
      </w:tr>
      <w:tr w:rsidR="00F263DB" w14:paraId="3ADC42A2" w14:textId="77777777" w:rsidTr="00A31C49">
        <w:trPr>
          <w:trHeight w:val="67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289B2F9" w14:textId="77777777" w:rsidR="00F263DB" w:rsidRDefault="00F263DB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1664094" w14:textId="77777777" w:rsidR="00EF5F3C" w:rsidRDefault="00F263D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  <w:r w:rsidR="00EF5F3C">
              <w:rPr>
                <w:rFonts w:ascii="Times New Roman" w:hAnsi="Times New Roman"/>
                <w:sz w:val="24"/>
              </w:rPr>
              <w:t xml:space="preserve">. </w:t>
            </w:r>
          </w:p>
          <w:p w14:paraId="47A3A58A" w14:textId="355C4F98" w:rsidR="00F263DB" w:rsidRDefault="00EF5F3C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F5F3C">
              <w:rPr>
                <w:rFonts w:ascii="Times New Roman" w:hAnsi="Times New Roman"/>
                <w:i/>
                <w:iCs/>
                <w:sz w:val="24"/>
              </w:rPr>
              <w:t>Практическое занятие №2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289FA" w14:textId="2815F4F7" w:rsidR="00F263DB" w:rsidRDefault="00F263DB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3CC6" w14:textId="77777777" w:rsidR="00F263DB" w:rsidRDefault="00F263DB" w:rsidP="00E15386"/>
        </w:tc>
      </w:tr>
      <w:tr w:rsidR="00E15386" w14:paraId="075776F2" w14:textId="77777777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783C2C6" w14:textId="4D04703E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F263DB">
              <w:rPr>
                <w:rFonts w:ascii="Times New Roman" w:hAnsi="Times New Roman"/>
                <w:b/>
                <w:sz w:val="24"/>
              </w:rPr>
              <w:t>23</w:t>
            </w:r>
            <w:r>
              <w:rPr>
                <w:rFonts w:ascii="Times New Roman" w:hAnsi="Times New Roman"/>
                <w:b/>
                <w:sz w:val="24"/>
              </w:rPr>
              <w:t>. Россия. ХХI век</w:t>
            </w:r>
          </w:p>
          <w:p w14:paraId="54D3E5B1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01FA73E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DD99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1BE3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DCB9D1E" w14:textId="16A72031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14:paraId="56CBE23D" w14:textId="77777777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17ADCE2" w14:textId="77777777"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178A212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Устранение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олигархата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E4975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DAD4" w14:textId="77777777" w:rsidR="00E15386" w:rsidRDefault="00E15386" w:rsidP="00E15386"/>
        </w:tc>
      </w:tr>
      <w:tr w:rsidR="00E15386" w14:paraId="6331AAE3" w14:textId="77777777" w:rsidTr="0065065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6B3154D" w14:textId="3ED102EE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F263DB">
              <w:rPr>
                <w:rFonts w:ascii="Times New Roman" w:hAnsi="Times New Roman"/>
                <w:b/>
                <w:sz w:val="24"/>
              </w:rPr>
              <w:t>24</w:t>
            </w:r>
            <w:r>
              <w:rPr>
                <w:rFonts w:ascii="Times New Roman" w:hAnsi="Times New Roman"/>
                <w:b/>
                <w:sz w:val="24"/>
              </w:rPr>
              <w:t>. История антироссийской пропаганды</w:t>
            </w:r>
          </w:p>
          <w:p w14:paraId="7F450E53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4380D0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16C61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7D4A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06AE2E44" w14:textId="6371EC76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5386" w14:paraId="29D9C1BB" w14:textId="77777777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375AB8C" w14:textId="77777777"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442CE9C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Истоки русофобии – «сказания иностранцев о России». 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</w:t>
            </w:r>
            <w:r>
              <w:rPr>
                <w:rFonts w:ascii="Times New Roman" w:hAnsi="Times New Roman"/>
                <w:sz w:val="24"/>
              </w:rPr>
              <w:lastRenderedPageBreak/>
              <w:t>пол. XIX в. Образ большевистской угрозы в подготовке гитлеровской агрессии. Антисоветская пропаганда эпохи Холодной войны. Расистские и неонацистские корни пропаганды против СССР и Российской Федерации во 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0BB8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4B8B" w14:textId="77777777" w:rsidR="00E15386" w:rsidRDefault="00E15386" w:rsidP="00E15386"/>
        </w:tc>
      </w:tr>
      <w:tr w:rsidR="00E15386" w14:paraId="546B0E37" w14:textId="77777777" w:rsidTr="0065065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1E9D92F" w14:textId="4B6C7E19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F263DB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5. Слава русского оружия</w:t>
            </w:r>
          </w:p>
          <w:p w14:paraId="233DA709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F3DB846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30B27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BA13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57723BC0" w14:textId="2489646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14:paraId="7AD20C43" w14:textId="77777777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A0D292D" w14:textId="77777777"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5F16AFA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1EB8A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C421" w14:textId="77777777" w:rsidR="00E15386" w:rsidRDefault="00E15386" w:rsidP="00E15386"/>
        </w:tc>
      </w:tr>
      <w:tr w:rsidR="00E15386" w14:paraId="4546B71B" w14:textId="77777777" w:rsidTr="00650659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72D6438" w14:textId="37D46E3D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F263DB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6. Россия сегодня</w:t>
            </w:r>
          </w:p>
          <w:p w14:paraId="536A982D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B5CDC67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1E07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DEBD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14:paraId="72C9DD96" w14:textId="45DD8EB9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14:paraId="3016C7E2" w14:textId="77777777" w:rsidTr="00650659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4EB6B23" w14:textId="77777777"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679FFE0" w14:textId="77777777"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 Значение истории для современного гражданина Российской Федерации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9E5E7" w14:textId="77777777"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AB3B" w14:textId="77777777" w:rsidR="00E15386" w:rsidRDefault="00E15386" w:rsidP="00E15386"/>
        </w:tc>
      </w:tr>
      <w:tr w:rsidR="001656B7" w14:paraId="66252876" w14:textId="77777777" w:rsidTr="00140FA1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ED95" w14:textId="77777777" w:rsidR="001656B7" w:rsidRDefault="001656B7" w:rsidP="00E1538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4E656" w14:textId="3792D333" w:rsidR="001656B7" w:rsidRDefault="001656B7" w:rsidP="00E153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52</w:t>
            </w:r>
          </w:p>
        </w:tc>
      </w:tr>
    </w:tbl>
    <w:p w14:paraId="3A8E320D" w14:textId="77777777" w:rsidR="006F4DAF" w:rsidRDefault="006F4DAF">
      <w:pPr>
        <w:sectPr w:rsidR="006F4DAF">
          <w:footerReference w:type="even" r:id="rId10"/>
          <w:footerReference w:type="default" r:id="rId11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7C22E7DF" w14:textId="77777777" w:rsidR="006F4DAF" w:rsidRDefault="00937AB5">
      <w:pPr>
        <w:pStyle w:val="a3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14:paraId="62265D55" w14:textId="77777777" w:rsidR="006F4DAF" w:rsidRDefault="006F4DAF">
      <w:pPr>
        <w:pStyle w:val="a3"/>
        <w:spacing w:line="240" w:lineRule="auto"/>
        <w:jc w:val="both"/>
        <w:rPr>
          <w:b/>
          <w:sz w:val="24"/>
        </w:rPr>
      </w:pPr>
    </w:p>
    <w:p w14:paraId="06FE13F5" w14:textId="77777777" w:rsidR="00362C4C" w:rsidRPr="00362C4C" w:rsidRDefault="00362C4C" w:rsidP="00362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62C4C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B675A40" w14:textId="5C505526" w:rsid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2C168D57" w14:textId="31F5278F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sz w:val="24"/>
        </w:rPr>
        <w:t>Для освоения программы учебной дисциплины «</w:t>
      </w:r>
      <w:r>
        <w:rPr>
          <w:rFonts w:ascii="Times New Roman" w:hAnsi="Times New Roman"/>
          <w:sz w:val="24"/>
        </w:rPr>
        <w:t>История России</w:t>
      </w:r>
      <w:r w:rsidRPr="00362C4C">
        <w:rPr>
          <w:rFonts w:ascii="Times New Roman" w:hAnsi="Times New Roman"/>
          <w:sz w:val="24"/>
        </w:rPr>
        <w:t>» в ГБПОУ «КБАДК» создан учебный кабинет, в котором находится учебно-методический комплекс.</w:t>
      </w:r>
    </w:p>
    <w:p w14:paraId="78391998" w14:textId="02DAC770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sz w:val="24"/>
        </w:rPr>
        <w:t>Помещение кабинета удовлетворяет требованиям Санитарно-эпидемиологических правил и нормативов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79465489" w14:textId="77777777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bCs/>
          <w:sz w:val="24"/>
          <w:u w:val="single"/>
        </w:rPr>
        <w:t xml:space="preserve">Оборудование учебного кабинета: </w:t>
      </w:r>
    </w:p>
    <w:p w14:paraId="1A25F220" w14:textId="77777777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>рабочие места по количеству обучающихся,</w:t>
      </w:r>
    </w:p>
    <w:p w14:paraId="3CC66DE6" w14:textId="77777777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рабочее место преподавателя, </w:t>
      </w:r>
    </w:p>
    <w:p w14:paraId="2372D3D8" w14:textId="77777777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классическая доска, </w:t>
      </w:r>
    </w:p>
    <w:p w14:paraId="0735BD4B" w14:textId="77777777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книжный шкаф-стеллаж, </w:t>
      </w:r>
    </w:p>
    <w:p w14:paraId="33ABA616" w14:textId="77777777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>информационные стенды</w:t>
      </w:r>
    </w:p>
    <w:p w14:paraId="5B0F6A8A" w14:textId="5A869081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62C4C">
        <w:rPr>
          <w:rFonts w:ascii="Times New Roman" w:hAnsi="Times New Roman"/>
          <w:bCs/>
          <w:sz w:val="24"/>
        </w:rPr>
        <w:t>(</w:t>
      </w:r>
      <w:r w:rsidRPr="00362C4C">
        <w:rPr>
          <w:rFonts w:ascii="Times New Roman" w:hAnsi="Times New Roman"/>
          <w:sz w:val="24"/>
        </w:rPr>
        <w:t>Комплекты учебных единиц</w:t>
      </w:r>
      <w:r w:rsidRPr="00362C4C">
        <w:rPr>
          <w:rFonts w:ascii="Times New Roman" w:hAnsi="Times New Roman"/>
          <w:b/>
          <w:sz w:val="24"/>
        </w:rPr>
        <w:t xml:space="preserve"> </w:t>
      </w:r>
      <w:r w:rsidRPr="00362C4C">
        <w:rPr>
          <w:rFonts w:ascii="Times New Roman" w:hAnsi="Times New Roman"/>
          <w:sz w:val="24"/>
        </w:rPr>
        <w:t xml:space="preserve">учебной дисциплины </w:t>
      </w:r>
      <w:r>
        <w:rPr>
          <w:rFonts w:ascii="Times New Roman" w:hAnsi="Times New Roman"/>
          <w:sz w:val="24"/>
        </w:rPr>
        <w:t>СГ.01</w:t>
      </w:r>
      <w:r w:rsidRPr="00362C4C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>История России</w:t>
      </w:r>
      <w:r w:rsidRPr="00362C4C">
        <w:rPr>
          <w:rFonts w:ascii="Times New Roman" w:hAnsi="Times New Roman"/>
          <w:sz w:val="24"/>
        </w:rPr>
        <w:t>» для 23.02.07. «Техническое обслуживание и ремонт автотранспортных средств», комплекты оценочных средств</w:t>
      </w:r>
      <w:r w:rsidRPr="00362C4C">
        <w:rPr>
          <w:rFonts w:ascii="Times New Roman" w:hAnsi="Times New Roman"/>
          <w:b/>
          <w:sz w:val="24"/>
        </w:rPr>
        <w:t xml:space="preserve"> </w:t>
      </w:r>
      <w:r w:rsidRPr="00362C4C">
        <w:rPr>
          <w:rFonts w:ascii="Times New Roman" w:hAnsi="Times New Roman"/>
          <w:bCs/>
          <w:sz w:val="24"/>
        </w:rPr>
        <w:t>по учебной дисциплине</w:t>
      </w:r>
      <w:r>
        <w:rPr>
          <w:rFonts w:ascii="Times New Roman" w:hAnsi="Times New Roman"/>
          <w:bCs/>
          <w:sz w:val="24"/>
        </w:rPr>
        <w:t xml:space="preserve"> СГ.01.</w:t>
      </w:r>
      <w:r w:rsidRPr="00362C4C">
        <w:rPr>
          <w:rFonts w:ascii="Times New Roman" w:hAnsi="Times New Roman"/>
          <w:bCs/>
          <w:sz w:val="24"/>
        </w:rPr>
        <w:t xml:space="preserve"> «</w:t>
      </w:r>
      <w:r>
        <w:rPr>
          <w:rFonts w:ascii="Times New Roman" w:hAnsi="Times New Roman"/>
          <w:bCs/>
          <w:sz w:val="24"/>
        </w:rPr>
        <w:t>И</w:t>
      </w:r>
      <w:r w:rsidRPr="00362C4C">
        <w:rPr>
          <w:rFonts w:ascii="Times New Roman" w:hAnsi="Times New Roman"/>
          <w:bCs/>
          <w:sz w:val="24"/>
        </w:rPr>
        <w:t>стория</w:t>
      </w:r>
      <w:r>
        <w:rPr>
          <w:rFonts w:ascii="Times New Roman" w:hAnsi="Times New Roman"/>
          <w:bCs/>
          <w:sz w:val="24"/>
        </w:rPr>
        <w:t xml:space="preserve"> России</w:t>
      </w:r>
      <w:r w:rsidRPr="00362C4C">
        <w:rPr>
          <w:rFonts w:ascii="Times New Roman" w:hAnsi="Times New Roman"/>
          <w:bCs/>
          <w:sz w:val="24"/>
        </w:rPr>
        <w:t>»,</w:t>
      </w:r>
      <w:r w:rsidRPr="00362C4C">
        <w:rPr>
          <w:rFonts w:ascii="Times New Roman" w:hAnsi="Times New Roman"/>
          <w:b/>
          <w:bCs/>
          <w:sz w:val="24"/>
        </w:rPr>
        <w:t xml:space="preserve"> </w:t>
      </w:r>
      <w:r w:rsidRPr="00362C4C">
        <w:rPr>
          <w:rFonts w:ascii="Times New Roman" w:hAnsi="Times New Roman"/>
          <w:bCs/>
          <w:sz w:val="24"/>
        </w:rPr>
        <w:t>методические рекомендации</w:t>
      </w:r>
      <w:r w:rsidRPr="00362C4C">
        <w:rPr>
          <w:rFonts w:ascii="Times New Roman" w:hAnsi="Times New Roman"/>
          <w:sz w:val="24"/>
        </w:rPr>
        <w:t xml:space="preserve"> по организации самостоятельной работы студентов, наглядные пособия, таблицы).</w:t>
      </w:r>
    </w:p>
    <w:p w14:paraId="684A75AB" w14:textId="77777777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bCs/>
          <w:sz w:val="24"/>
          <w:u w:val="single"/>
        </w:rPr>
        <w:t>Технические средства обучения (необходимы):</w:t>
      </w:r>
    </w:p>
    <w:p w14:paraId="0B910DB2" w14:textId="77777777"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362C4C">
        <w:rPr>
          <w:rFonts w:ascii="Times New Roman" w:hAnsi="Times New Roman"/>
          <w:bCs/>
          <w:sz w:val="24"/>
        </w:rPr>
        <w:t>Компьютер.</w:t>
      </w:r>
    </w:p>
    <w:p w14:paraId="01DA1349" w14:textId="77777777" w:rsidR="006F4DAF" w:rsidRDefault="006F4D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2622835B" w14:textId="77777777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06C4D83F" w14:textId="77777777" w:rsidR="006F4DAF" w:rsidRDefault="006F4D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48A8AE32" w14:textId="77777777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14:paraId="0A2F8EAE" w14:textId="543A777A" w:rsidR="006F4DAF" w:rsidRDefault="00937A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Мединский, В. Р. История. История России. 1914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1945 годы. Учебник.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России. Образовательно-издательский центр «Академия», 2024. 2024.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496 с.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978-5-0054-2948-3</w:t>
      </w:r>
      <w:r w:rsidR="002A08C5">
        <w:rPr>
          <w:rFonts w:ascii="Times New Roman" w:hAnsi="Times New Roman"/>
          <w:sz w:val="24"/>
        </w:rPr>
        <w:t>.</w:t>
      </w:r>
    </w:p>
    <w:p w14:paraId="5D816CDF" w14:textId="0C74B0DF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Мединский, В. Р. История. История России. 1945 год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начало XXI века. Учебник.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России. Образовательно-издательский центр «Академия», 2024. 2024.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448 с.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978-50054-2948-3</w:t>
      </w:r>
      <w:r w:rsidR="002A08C5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14:paraId="493A81AD" w14:textId="7F75655B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2A08C5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241 с.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978-5-534-15877-9. </w:t>
      </w:r>
    </w:p>
    <w:p w14:paraId="648D9B71" w14:textId="77777777" w:rsidR="006F4DAF" w:rsidRDefault="006F4D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14:paraId="279136D6" w14:textId="77777777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3.2.2. Основные электронные издания</w:t>
      </w:r>
    </w:p>
    <w:p w14:paraId="08F18218" w14:textId="7FFF7606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3-е изд.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Саратов: Профобразование, 2024.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125 c.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978-5-4488-1105-0.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: [сайт].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https://profspo.ru/books/139542</w:t>
      </w:r>
      <w:hyperlink r:id="rId12" w:history="1">
        <w:r>
          <w:rPr>
            <w:rFonts w:ascii="Times New Roman" w:hAnsi="Times New Roman"/>
            <w:sz w:val="24"/>
          </w:rPr>
          <w:t>.</w:t>
        </w:r>
      </w:hyperlink>
    </w:p>
    <w:p w14:paraId="341877BC" w14:textId="770638FD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</w:t>
      </w:r>
      <w:proofErr w:type="gramStart"/>
      <w:r>
        <w:rPr>
          <w:rFonts w:ascii="Times New Roman" w:hAnsi="Times New Roman"/>
          <w:sz w:val="24"/>
        </w:rPr>
        <w:t>Прядеин ;</w:t>
      </w:r>
      <w:proofErr w:type="gramEnd"/>
      <w:r>
        <w:rPr>
          <w:rFonts w:ascii="Times New Roman" w:hAnsi="Times New Roman"/>
          <w:sz w:val="24"/>
        </w:rPr>
        <w:t xml:space="preserve"> под научной редакцией В. М. Кириллова. 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107 с. 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 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 978-5-534-05440-8.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</w:t>
      </w:r>
      <w:hyperlink r:id="rId13" w:history="1">
        <w:r>
          <w:rPr>
            <w:rFonts w:ascii="Times New Roman" w:hAnsi="Times New Roman"/>
            <w:sz w:val="24"/>
          </w:rPr>
          <w:t>https://urait.ru/bcode/540370</w:t>
        </w:r>
      </w:hyperlink>
      <w:r>
        <w:rPr>
          <w:rFonts w:ascii="Times New Roman" w:hAnsi="Times New Roman"/>
          <w:sz w:val="24"/>
        </w:rPr>
        <w:t>.</w:t>
      </w:r>
    </w:p>
    <w:p w14:paraId="29B636CC" w14:textId="77777777" w:rsidR="006F4DAF" w:rsidRDefault="006F4D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4E60FF3C" w14:textId="77777777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</w:p>
    <w:p w14:paraId="7A2C7371" w14:textId="2AB252DE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Hlk75854385"/>
      <w:bookmarkEnd w:id="0"/>
      <w:r>
        <w:rPr>
          <w:rFonts w:ascii="Times New Roman" w:hAnsi="Times New Roman"/>
          <w:sz w:val="24"/>
        </w:rPr>
        <w:t xml:space="preserve"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</w:t>
      </w:r>
      <w:r>
        <w:rPr>
          <w:rFonts w:ascii="Times New Roman" w:hAnsi="Times New Roman"/>
          <w:sz w:val="24"/>
        </w:rPr>
        <w:lastRenderedPageBreak/>
        <w:t xml:space="preserve">/Артемов В.В., </w:t>
      </w:r>
      <w:proofErr w:type="spellStart"/>
      <w:r>
        <w:rPr>
          <w:rFonts w:ascii="Times New Roman" w:hAnsi="Times New Roman"/>
          <w:sz w:val="24"/>
        </w:rPr>
        <w:t>Лубченков</w:t>
      </w:r>
      <w:proofErr w:type="spellEnd"/>
      <w:r>
        <w:rPr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978-5-0054-2323-8.</w:t>
      </w:r>
    </w:p>
    <w:p w14:paraId="16559D4E" w14:textId="19C1E91F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248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978-5-534-08753-6. </w:t>
      </w:r>
    </w:p>
    <w:p w14:paraId="6D80787F" w14:textId="66D42E8E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ИНФРА-М,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550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(Среднее 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DOI 10.12737/1086532. - ISBN 978-5-16-016200-3. </w:t>
      </w:r>
    </w:p>
    <w:p w14:paraId="749BA50E" w14:textId="50A099DB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Кириллов, В. В.  История </w:t>
      </w:r>
      <w:proofErr w:type="gramStart"/>
      <w:r>
        <w:rPr>
          <w:rFonts w:ascii="Times New Roman" w:hAnsi="Times New Roman"/>
          <w:sz w:val="24"/>
        </w:rPr>
        <w:t>России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В. Кириллов, М. А. </w:t>
      </w:r>
      <w:proofErr w:type="spellStart"/>
      <w:r>
        <w:rPr>
          <w:rFonts w:ascii="Times New Roman" w:hAnsi="Times New Roman"/>
          <w:sz w:val="24"/>
        </w:rPr>
        <w:t>Бравина</w:t>
      </w:r>
      <w:proofErr w:type="spellEnd"/>
      <w:r>
        <w:rPr>
          <w:rFonts w:ascii="Times New Roman" w:hAnsi="Times New Roman"/>
          <w:sz w:val="24"/>
        </w:rPr>
        <w:t xml:space="preserve">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596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978-5-534-19455-5. </w:t>
      </w:r>
    </w:p>
    <w:p w14:paraId="12181348" w14:textId="211554CF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Кислицын, С.А., История (с учетом новой Концепции преподавания истории России</w:t>
      </w:r>
      <w:proofErr w:type="gramStart"/>
      <w:r>
        <w:rPr>
          <w:rFonts w:ascii="Times New Roman" w:hAnsi="Times New Roman"/>
          <w:sz w:val="24"/>
        </w:rPr>
        <w:t>)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335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978-5-406-12188-7. </w:t>
      </w:r>
    </w:p>
    <w:p w14:paraId="40A87B1C" w14:textId="736D9B85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 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197 с. 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 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 978-5-534-09199-1.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 </w:t>
      </w:r>
      <w:hyperlink r:id="rId14" w:history="1">
        <w:r>
          <w:rPr>
            <w:rFonts w:ascii="Times New Roman" w:hAnsi="Times New Roman"/>
            <w:sz w:val="24"/>
          </w:rPr>
          <w:t>https://urait.ru/bcode/539174.</w:t>
        </w:r>
      </w:hyperlink>
    </w:p>
    <w:p w14:paraId="1A87C5BA" w14:textId="3899EF29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Мокроусова, Л. Г. История России: учебное пособие для среднего профессионального образования / Л. Г. Мокроусова, А. Н. Павлова.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122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978-5-534-17068-9.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</w:t>
      </w:r>
      <w:hyperlink r:id="rId15" w:history="1">
        <w:r>
          <w:rPr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14:paraId="65B94144" w14:textId="25BF6AE2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 Некрасова, М. Б. История России: учебник и практикум для среднего профессионального образования / М. Б. Некрасова.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436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978-5-534-15987-5.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</w:t>
      </w:r>
      <w:hyperlink r:id="rId16" w:history="1">
        <w:r>
          <w:rPr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14:paraId="70B30A29" w14:textId="77777777" w:rsidR="00EC6C33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Тропов, И. А. История / И. А. Тропов.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3-е изд., стер.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472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978-5-507-47383-0. </w:t>
      </w:r>
    </w:p>
    <w:p w14:paraId="040807A9" w14:textId="19CB4D1F"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Фирсов, С. Л. История России: учебник для среднего профессионального образования / С. Л. Фирсов.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380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978-5-534-08721-5.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</w:t>
      </w:r>
      <w:hyperlink r:id="rId17" w:history="1">
        <w:r>
          <w:rPr>
            <w:rFonts w:ascii="Times New Roman" w:hAnsi="Times New Roman"/>
            <w:sz w:val="24"/>
          </w:rPr>
          <w:t>https://urait.ru/bcode/540360</w:t>
        </w:r>
      </w:hyperlink>
      <w:r>
        <w:rPr>
          <w:rFonts w:ascii="Times New Roman" w:hAnsi="Times New Roman"/>
          <w:sz w:val="24"/>
        </w:rPr>
        <w:t>.</w:t>
      </w:r>
    </w:p>
    <w:p w14:paraId="431A7EEA" w14:textId="77777777" w:rsidR="006F4DAF" w:rsidRDefault="006F4DA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14:paraId="6A83AA67" w14:textId="77777777" w:rsidR="006F4DAF" w:rsidRDefault="00937AB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14:paraId="582D11A0" w14:textId="77777777" w:rsidR="006F4DAF" w:rsidRDefault="00937AB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14:paraId="540A09A8" w14:textId="77777777" w:rsidR="006F4DAF" w:rsidRDefault="006F4DA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539"/>
        <w:gridCol w:w="3969"/>
        <w:gridCol w:w="2126"/>
      </w:tblGrid>
      <w:tr w:rsidR="006F4DAF" w14:paraId="06241028" w14:textId="77777777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20214667" w14:textId="77777777" w:rsidR="006F4DAF" w:rsidRDefault="00937AB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3796A520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29498FF2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6F4DAF" w14:paraId="1B4FE249" w14:textId="77777777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308C8ED2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6F4DAF" w14:paraId="29C9313B" w14:textId="77777777">
        <w:trPr>
          <w:trHeight w:val="2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62A8D5BF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021CE851" w14:textId="77777777" w:rsidR="006F4DAF" w:rsidRDefault="00937AB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14:paraId="2A091C6E" w14:textId="77777777" w:rsidR="006F4DAF" w:rsidRDefault="00937AB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3A9479DC" w14:textId="77777777" w:rsidR="006F4DAF" w:rsidRDefault="00937AB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14:paraId="6D13CBDB" w14:textId="77777777" w:rsidR="006F4DAF" w:rsidRDefault="00937AB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14:paraId="2B806FB8" w14:textId="77777777" w:rsidR="006F4DAF" w:rsidRDefault="006F4DAF">
            <w:pPr>
              <w:pStyle w:val="TableParagraph"/>
              <w:jc w:val="both"/>
              <w:rPr>
                <w:sz w:val="24"/>
              </w:rPr>
            </w:pPr>
          </w:p>
          <w:p w14:paraId="794AB3B1" w14:textId="77777777" w:rsidR="006F4DAF" w:rsidRDefault="006F4DAF">
            <w:pPr>
              <w:pStyle w:val="TableParagraph"/>
              <w:tabs>
                <w:tab w:val="left" w:pos="562"/>
              </w:tabs>
              <w:jc w:val="both"/>
              <w:rPr>
                <w:sz w:val="24"/>
              </w:rPr>
            </w:pPr>
          </w:p>
          <w:p w14:paraId="41DC82F0" w14:textId="77777777" w:rsidR="006F4DAF" w:rsidRDefault="006F4DAF">
            <w:pPr>
              <w:pStyle w:val="TableParagraph"/>
              <w:tabs>
                <w:tab w:val="left" w:pos="562"/>
              </w:tabs>
              <w:jc w:val="both"/>
              <w:rPr>
                <w:sz w:val="24"/>
              </w:rPr>
            </w:pPr>
          </w:p>
          <w:p w14:paraId="439811EC" w14:textId="77777777" w:rsidR="006F4DAF" w:rsidRDefault="006F4DAF">
            <w:pPr>
              <w:pStyle w:val="HTML"/>
              <w:tabs>
                <w:tab w:val="clear" w:pos="916"/>
                <w:tab w:val="left" w:pos="42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3BF45151" w14:textId="77777777" w:rsidR="006F4DAF" w:rsidRDefault="00937AB5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14:paraId="26E06E50" w14:textId="77777777" w:rsidR="006F4DAF" w:rsidRDefault="00937AB5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4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14:paraId="0AF4BD65" w14:textId="77777777" w:rsidR="006F4DAF" w:rsidRDefault="00937AB5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14:paraId="6A12865C" w14:textId="77777777" w:rsidR="006F4DAF" w:rsidRDefault="00937AB5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58B9DA23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14:paraId="6CF262E7" w14:textId="5343158E" w:rsidR="006F4DAF" w:rsidRDefault="006F4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F4DAF" w14:paraId="0C165226" w14:textId="77777777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26725AE9" w14:textId="77777777"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6F4DAF" w14:paraId="5F56E51A" w14:textId="77777777">
        <w:trPr>
          <w:trHeight w:val="4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4F5A2371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14:paraId="500E8343" w14:textId="77777777"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14:paraId="57CE79AE" w14:textId="77777777" w:rsidR="006F4DAF" w:rsidRDefault="00937A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>
              <w:rPr>
                <w:rFonts w:ascii="Times New Roman" w:hAnsi="Times New Roman"/>
                <w:sz w:val="24"/>
              </w:rPr>
              <w:t>пространственно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14:paraId="271EE7F9" w14:textId="77777777"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67B5F42D" w14:textId="77777777"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подвига российского народа по защите Отечества, </w:t>
            </w:r>
          </w:p>
          <w:p w14:paraId="4A654F71" w14:textId="77777777"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14:paraId="2BA58DE0" w14:textId="77777777" w:rsidR="006F4DAF" w:rsidRDefault="00937AB5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09408C77" w14:textId="77777777" w:rsidR="006F4DAF" w:rsidRDefault="00937AB5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14:paraId="0C596CA7" w14:textId="77777777" w:rsidR="006F4DAF" w:rsidRDefault="00937AB5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14:paraId="5DA9F7B7" w14:textId="77777777" w:rsidR="006F4DAF" w:rsidRDefault="00937AB5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14:paraId="5C911865" w14:textId="77777777" w:rsidR="006F4DAF" w:rsidRDefault="00937AB5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14:paraId="4561D0A1" w14:textId="77777777" w:rsidR="006F4DAF" w:rsidRDefault="00937AB5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lastRenderedPageBreak/>
              <w:t>проявляет готовность противостоять фальсификациям Российской истории;</w:t>
            </w:r>
          </w:p>
          <w:p w14:paraId="548D8694" w14:textId="77777777" w:rsidR="006F4DAF" w:rsidRDefault="00937AB5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Style w:val="1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5470D0A7" w14:textId="77777777"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14:paraId="07017E4C" w14:textId="77777777" w:rsidR="006F4DAF" w:rsidRDefault="006F4DA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239FF8D4" w14:textId="77777777" w:rsidR="006F4DAF" w:rsidRDefault="006F4DAF">
      <w:pPr>
        <w:rPr>
          <w:rFonts w:ascii="Times New Roman" w:hAnsi="Times New Roman"/>
          <w:sz w:val="28"/>
        </w:rPr>
      </w:pPr>
    </w:p>
    <w:p w14:paraId="4B19A373" w14:textId="77777777" w:rsidR="006F4DAF" w:rsidRDefault="006F4DAF">
      <w:pPr>
        <w:jc w:val="center"/>
        <w:rPr>
          <w:rFonts w:ascii="Times New Roman" w:hAnsi="Times New Roman"/>
          <w:b/>
          <w:sz w:val="28"/>
        </w:rPr>
      </w:pPr>
    </w:p>
    <w:sectPr w:rsidR="006F4DAF">
      <w:footerReference w:type="even" r:id="rId18"/>
      <w:footerReference w:type="default" r:id="rId1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5EC1" w14:textId="77777777" w:rsidR="00F5780E" w:rsidRDefault="00F5780E">
      <w:pPr>
        <w:spacing w:after="0" w:line="240" w:lineRule="auto"/>
      </w:pPr>
      <w:r>
        <w:separator/>
      </w:r>
    </w:p>
  </w:endnote>
  <w:endnote w:type="continuationSeparator" w:id="0">
    <w:p w14:paraId="65A16704" w14:textId="77777777" w:rsidR="00F5780E" w:rsidRDefault="00F57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7346" w14:textId="77777777" w:rsidR="006F4DAF" w:rsidRDefault="006F4DAF">
    <w:pPr>
      <w:pStyle w:val="a8"/>
      <w:jc w:val="center"/>
      <w:rPr>
        <w:rStyle w:val="1f7"/>
      </w:rPr>
    </w:pPr>
  </w:p>
  <w:p w14:paraId="07372F6E" w14:textId="77777777" w:rsidR="006F4DAF" w:rsidRDefault="006F4DA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BFB03" w14:textId="77777777" w:rsidR="006F4DAF" w:rsidRDefault="00937AB5" w:rsidP="00300E8A">
    <w:pPr>
      <w:pStyle w:val="a8"/>
      <w:jc w:val="right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14:paraId="2C097988" w14:textId="77777777" w:rsidR="006F4DAF" w:rsidRDefault="006F4DA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543E" w14:textId="77777777" w:rsidR="006F4DAF" w:rsidRDefault="006F4DAF">
    <w:pPr>
      <w:pStyle w:val="a8"/>
      <w:jc w:val="center"/>
      <w:rPr>
        <w:rStyle w:val="1f7"/>
      </w:rPr>
    </w:pPr>
  </w:p>
  <w:p w14:paraId="7ECE90C2" w14:textId="77777777" w:rsidR="006F4DAF" w:rsidRDefault="006F4DAF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762832"/>
      <w:docPartObj>
        <w:docPartGallery w:val="Page Numbers (Bottom of Page)"/>
        <w:docPartUnique/>
      </w:docPartObj>
    </w:sdtPr>
    <w:sdtContent>
      <w:p w14:paraId="4F36F632" w14:textId="4745EA86" w:rsidR="00300E8A" w:rsidRDefault="00300E8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F639B9" w14:textId="77777777" w:rsidR="006F4DAF" w:rsidRDefault="006F4DAF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EB242" w14:textId="77777777" w:rsidR="006F4DAF" w:rsidRDefault="006F4DAF">
    <w:pPr>
      <w:pStyle w:val="a8"/>
      <w:jc w:val="right"/>
      <w:rPr>
        <w:rStyle w:val="1f7"/>
      </w:rPr>
    </w:pPr>
  </w:p>
  <w:p w14:paraId="787983B0" w14:textId="77777777" w:rsidR="006F4DAF" w:rsidRDefault="006F4DAF">
    <w:pPr>
      <w:pStyle w:val="a8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1C3E" w14:textId="77777777" w:rsidR="006F4DAF" w:rsidRDefault="00937AB5">
    <w:pPr>
      <w:pStyle w:val="a8"/>
      <w:jc w:val="right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14:paraId="20185FE0" w14:textId="77777777" w:rsidR="006F4DAF" w:rsidRDefault="006F4DA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B449B" w14:textId="77777777" w:rsidR="00F5780E" w:rsidRDefault="00F5780E">
      <w:pPr>
        <w:spacing w:after="0" w:line="240" w:lineRule="auto"/>
      </w:pPr>
      <w:r>
        <w:separator/>
      </w:r>
    </w:p>
  </w:footnote>
  <w:footnote w:type="continuationSeparator" w:id="0">
    <w:p w14:paraId="03AA6DFF" w14:textId="77777777" w:rsidR="00F5780E" w:rsidRDefault="00F578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0AEA"/>
    <w:multiLevelType w:val="multilevel"/>
    <w:tmpl w:val="BB368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50858D1"/>
    <w:multiLevelType w:val="multilevel"/>
    <w:tmpl w:val="319EE59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35901B14"/>
    <w:multiLevelType w:val="multilevel"/>
    <w:tmpl w:val="EE3E55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D748F2"/>
    <w:multiLevelType w:val="multilevel"/>
    <w:tmpl w:val="7A4AD8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95919E5"/>
    <w:multiLevelType w:val="multilevel"/>
    <w:tmpl w:val="22928D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6664519"/>
    <w:multiLevelType w:val="multilevel"/>
    <w:tmpl w:val="318A0520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7E5B4493"/>
    <w:multiLevelType w:val="multilevel"/>
    <w:tmpl w:val="DA10213E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DAF"/>
    <w:rsid w:val="000B78EB"/>
    <w:rsid w:val="000C0238"/>
    <w:rsid w:val="00137BA7"/>
    <w:rsid w:val="001656B7"/>
    <w:rsid w:val="00172D62"/>
    <w:rsid w:val="00195474"/>
    <w:rsid w:val="001A326B"/>
    <w:rsid w:val="001C02C0"/>
    <w:rsid w:val="001E244B"/>
    <w:rsid w:val="002A08C5"/>
    <w:rsid w:val="002E2D2F"/>
    <w:rsid w:val="00300E8A"/>
    <w:rsid w:val="00302A0E"/>
    <w:rsid w:val="00316DE5"/>
    <w:rsid w:val="00336746"/>
    <w:rsid w:val="00362C4C"/>
    <w:rsid w:val="003631D8"/>
    <w:rsid w:val="0039649F"/>
    <w:rsid w:val="003C3FC4"/>
    <w:rsid w:val="00442EA3"/>
    <w:rsid w:val="004D0F87"/>
    <w:rsid w:val="00650659"/>
    <w:rsid w:val="00673C55"/>
    <w:rsid w:val="006827BE"/>
    <w:rsid w:val="006849F3"/>
    <w:rsid w:val="006B0F5D"/>
    <w:rsid w:val="006F4DAF"/>
    <w:rsid w:val="00713C04"/>
    <w:rsid w:val="00721811"/>
    <w:rsid w:val="007A4C1A"/>
    <w:rsid w:val="007B415E"/>
    <w:rsid w:val="00825EAE"/>
    <w:rsid w:val="0083238D"/>
    <w:rsid w:val="00832A1D"/>
    <w:rsid w:val="00873AE5"/>
    <w:rsid w:val="008F76E5"/>
    <w:rsid w:val="00937AB5"/>
    <w:rsid w:val="009B2C5C"/>
    <w:rsid w:val="009E70FF"/>
    <w:rsid w:val="00A731F0"/>
    <w:rsid w:val="00AA6E5A"/>
    <w:rsid w:val="00B071DB"/>
    <w:rsid w:val="00B14E86"/>
    <w:rsid w:val="00D23CF0"/>
    <w:rsid w:val="00DA0C08"/>
    <w:rsid w:val="00E15386"/>
    <w:rsid w:val="00E54045"/>
    <w:rsid w:val="00E56353"/>
    <w:rsid w:val="00E677D5"/>
    <w:rsid w:val="00EB389B"/>
    <w:rsid w:val="00EC1EB8"/>
    <w:rsid w:val="00EC6C33"/>
    <w:rsid w:val="00EF5F3C"/>
    <w:rsid w:val="00F263DB"/>
    <w:rsid w:val="00F5038A"/>
    <w:rsid w:val="00F5780E"/>
    <w:rsid w:val="00F67FA7"/>
    <w:rsid w:val="00FB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7B14"/>
  <w15:docId w15:val="{B87CC166-6444-4EFE-8308-121C043B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21">
    <w:name w:val="Гиперссылка2"/>
    <w:link w:val="22"/>
    <w:rPr>
      <w:color w:val="0000FF"/>
      <w:u w:val="single"/>
    </w:rPr>
  </w:style>
  <w:style w:type="character" w:customStyle="1" w:styleId="22">
    <w:name w:val="Гиперссылка2"/>
    <w:link w:val="21"/>
    <w:rPr>
      <w:color w:val="0000FF"/>
      <w:u w:val="single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pt-a0-000043">
    <w:name w:val="pt-a0-000043"/>
    <w:basedOn w:val="12"/>
    <w:link w:val="pt-a0-0000430"/>
  </w:style>
  <w:style w:type="character" w:customStyle="1" w:styleId="pt-a0-0000430">
    <w:name w:val="pt-a0-000043"/>
    <w:basedOn w:val="13"/>
    <w:link w:val="pt-a0-00004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paragraph" w:styleId="a3">
    <w:name w:val="List Paragraph"/>
    <w:basedOn w:val="a"/>
    <w:link w:val="a4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Знак сноски1"/>
    <w:link w:val="17"/>
    <w:rPr>
      <w:vertAlign w:val="superscript"/>
    </w:rPr>
  </w:style>
  <w:style w:type="character" w:customStyle="1" w:styleId="17">
    <w:name w:val="Знак сноски1"/>
    <w:link w:val="16"/>
    <w:rPr>
      <w:vertAlign w:val="superscript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pt-a0-000047">
    <w:name w:val="pt-a0-000047"/>
    <w:basedOn w:val="12"/>
    <w:link w:val="pt-a0-0000470"/>
  </w:style>
  <w:style w:type="character" w:customStyle="1" w:styleId="pt-a0-0000470">
    <w:name w:val="pt-a0-000047"/>
    <w:basedOn w:val="13"/>
    <w:link w:val="pt-a0-000047"/>
  </w:style>
  <w:style w:type="paragraph" w:customStyle="1" w:styleId="1a">
    <w:name w:val="Гиперссылка1"/>
    <w:basedOn w:val="12"/>
    <w:link w:val="1b"/>
    <w:rPr>
      <w:color w:val="0000FF"/>
      <w:u w:val="single"/>
    </w:rPr>
  </w:style>
  <w:style w:type="character" w:customStyle="1" w:styleId="1b">
    <w:name w:val="Гиперссылка1"/>
    <w:basedOn w:val="13"/>
    <w:link w:val="1a"/>
    <w:rPr>
      <w:color w:val="0000FF"/>
      <w:u w:val="single"/>
    </w:rPr>
  </w:style>
  <w:style w:type="paragraph" w:customStyle="1" w:styleId="nobr">
    <w:name w:val="nobr"/>
    <w:basedOn w:val="31"/>
    <w:link w:val="nobr0"/>
  </w:style>
  <w:style w:type="character" w:customStyle="1" w:styleId="nobr0">
    <w:name w:val="nobr"/>
    <w:basedOn w:val="32"/>
    <w:link w:val="nobr"/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pt-000046">
    <w:name w:val="pt-000046"/>
    <w:basedOn w:val="12"/>
    <w:link w:val="pt-0000460"/>
  </w:style>
  <w:style w:type="character" w:customStyle="1" w:styleId="pt-0000460">
    <w:name w:val="pt-000046"/>
    <w:basedOn w:val="13"/>
    <w:link w:val="pt-000046"/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paragraph" w:customStyle="1" w:styleId="110">
    <w:name w:val="Заголовок 11"/>
    <w:basedOn w:val="a"/>
    <w:link w:val="11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customStyle="1" w:styleId="1f0">
    <w:name w:val="Знак примечания1"/>
    <w:basedOn w:val="33"/>
    <w:link w:val="1f1"/>
    <w:rPr>
      <w:sz w:val="16"/>
    </w:rPr>
  </w:style>
  <w:style w:type="character" w:customStyle="1" w:styleId="1f1">
    <w:name w:val="Знак примечания1"/>
    <w:basedOn w:val="34"/>
    <w:link w:val="1f0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1f2">
    <w:name w:val="Обычный1"/>
    <w:link w:val="1f3"/>
  </w:style>
  <w:style w:type="character" w:customStyle="1" w:styleId="1f3">
    <w:name w:val="Обычный1"/>
    <w:link w:val="1f2"/>
  </w:style>
  <w:style w:type="paragraph" w:customStyle="1" w:styleId="1f4">
    <w:name w:val="Неразрешенное упоминание1"/>
    <w:basedOn w:val="12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3"/>
    <w:link w:val="1f4"/>
    <w:rPr>
      <w:color w:val="605E5C"/>
      <w:shd w:val="clear" w:color="auto" w:fill="E1DFDD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pt-a0-000042">
    <w:name w:val="pt-a0-000042"/>
    <w:basedOn w:val="12"/>
    <w:link w:val="pt-a0-0000420"/>
  </w:style>
  <w:style w:type="character" w:customStyle="1" w:styleId="pt-a0-0000420">
    <w:name w:val="pt-a0-000042"/>
    <w:basedOn w:val="13"/>
    <w:link w:val="pt-a0-000042"/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5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Pr>
      <w:sz w:val="20"/>
    </w:rPr>
  </w:style>
  <w:style w:type="paragraph" w:customStyle="1" w:styleId="pt-000045">
    <w:name w:val="pt-000045"/>
    <w:basedOn w:val="a"/>
    <w:link w:val="pt-00004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f6">
    <w:name w:val="Номер страницы1"/>
    <w:basedOn w:val="12"/>
    <w:link w:val="1f7"/>
  </w:style>
  <w:style w:type="character" w:customStyle="1" w:styleId="1f7">
    <w:name w:val="Номер страницы1"/>
    <w:basedOn w:val="13"/>
    <w:link w:val="1f6"/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customStyle="1" w:styleId="pt-a0-000036">
    <w:name w:val="pt-a0-000036"/>
    <w:basedOn w:val="12"/>
    <w:link w:val="pt-a0-0000360"/>
  </w:style>
  <w:style w:type="character" w:customStyle="1" w:styleId="pt-a0-0000360">
    <w:name w:val="pt-a0-000036"/>
    <w:basedOn w:val="13"/>
    <w:link w:val="pt-a0-000036"/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13"/>
    <w:link w:val="pt-a0-000083"/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37">
    <w:name w:val="Гиперссылка3"/>
    <w:link w:val="a7"/>
    <w:rPr>
      <w:color w:val="0000FF"/>
      <w:u w:val="single"/>
    </w:rPr>
  </w:style>
  <w:style w:type="character" w:styleId="a7">
    <w:name w:val="Hyperlink"/>
    <w:link w:val="3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a">
    <w:name w:val="Основной шрифт абзаца1"/>
    <w:link w:val="1fb"/>
  </w:style>
  <w:style w:type="character" w:customStyle="1" w:styleId="1fb">
    <w:name w:val="Основной шрифт абзаца1"/>
    <w:link w:val="1f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13"/>
    <w:link w:val="pt-a0-000085"/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1"/>
    <w:link w:val="a8"/>
    <w:uiPriority w:val="99"/>
    <w:rPr>
      <w:rFonts w:ascii="Times New Roman" w:hAnsi="Times New Roman"/>
      <w:sz w:val="24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3a">
    <w:name w:val="Гиперссылка3"/>
    <w:link w:val="3b"/>
    <w:rPr>
      <w:color w:val="0000FF"/>
      <w:u w:val="single"/>
    </w:rPr>
  </w:style>
  <w:style w:type="character" w:customStyle="1" w:styleId="3b">
    <w:name w:val="Гиперссылка3"/>
    <w:link w:val="3a"/>
    <w:rPr>
      <w:color w:val="0000FF"/>
      <w:u w:val="single"/>
    </w:rPr>
  </w:style>
  <w:style w:type="paragraph" w:customStyle="1" w:styleId="45">
    <w:name w:val="Основной шрифт абзаца4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e">
    <w:name w:val="Обычный1"/>
    <w:link w:val="1ff"/>
  </w:style>
  <w:style w:type="character" w:customStyle="1" w:styleId="1ff">
    <w:name w:val="Обычный1"/>
    <w:link w:val="1fe"/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13"/>
    <w:link w:val="pt-a0-000023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No Spacing"/>
    <w:link w:val="ad"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pt-a0-000041">
    <w:name w:val="pt-a0-000041"/>
    <w:basedOn w:val="12"/>
    <w:link w:val="pt-a0-0000410"/>
  </w:style>
  <w:style w:type="character" w:customStyle="1" w:styleId="pt-a0-0000410">
    <w:name w:val="pt-a0-000041"/>
    <w:basedOn w:val="13"/>
    <w:link w:val="pt-a0-000041"/>
  </w:style>
  <w:style w:type="paragraph" w:customStyle="1" w:styleId="1ff0">
    <w:name w:val="Обычный1"/>
    <w:link w:val="1ff1"/>
  </w:style>
  <w:style w:type="character" w:customStyle="1" w:styleId="1ff1">
    <w:name w:val="Обычный1"/>
    <w:link w:val="1ff0"/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header"/>
    <w:basedOn w:val="a"/>
    <w:link w:val="af2"/>
    <w:uiPriority w:val="99"/>
    <w:unhideWhenUsed/>
    <w:rsid w:val="00300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300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0370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04903" TargetMode="External"/><Relationship Id="rId17" Type="http://schemas.openxmlformats.org/officeDocument/2006/relationships/hyperlink" Target="https://urait.ru/bcode/54036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663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2336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72917-F154-459F-B16E-D2733347A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62</cp:revision>
  <dcterms:created xsi:type="dcterms:W3CDTF">2025-02-27T08:52:00Z</dcterms:created>
  <dcterms:modified xsi:type="dcterms:W3CDTF">2025-02-27T11:08:00Z</dcterms:modified>
</cp:coreProperties>
</file>